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D1" w:rsidRPr="0012583D" w:rsidRDefault="00CE15D1" w:rsidP="00CE15D1">
      <w:pPr>
        <w:rPr>
          <w:rFonts w:ascii="Times New Roman" w:hAnsi="Times New Roman" w:cs="Times New Roman"/>
          <w:sz w:val="28"/>
          <w:szCs w:val="28"/>
        </w:rPr>
      </w:pPr>
    </w:p>
    <w:p w:rsidR="00CE15D1" w:rsidRPr="0012583D" w:rsidRDefault="00CE15D1" w:rsidP="00CE15D1">
      <w:pPr>
        <w:pStyle w:val="a3"/>
        <w:tabs>
          <w:tab w:val="left" w:pos="0"/>
        </w:tabs>
        <w:spacing w:after="0"/>
        <w:ind w:firstLine="709"/>
        <w:jc w:val="center"/>
        <w:rPr>
          <w:rFonts w:eastAsiaTheme="minorHAnsi"/>
          <w:b/>
          <w:sz w:val="28"/>
          <w:szCs w:val="28"/>
          <w:lang w:eastAsia="en-US"/>
        </w:rPr>
      </w:pPr>
      <w:r w:rsidRPr="0012583D">
        <w:rPr>
          <w:rFonts w:eastAsiaTheme="minorHAnsi"/>
          <w:b/>
          <w:sz w:val="28"/>
          <w:szCs w:val="28"/>
          <w:lang w:eastAsia="en-US"/>
        </w:rPr>
        <w:t>Классный час</w:t>
      </w:r>
    </w:p>
    <w:p w:rsidR="00CE15D1" w:rsidRPr="0012583D" w:rsidRDefault="00CE15D1" w:rsidP="00CE15D1">
      <w:pPr>
        <w:pStyle w:val="a3"/>
        <w:tabs>
          <w:tab w:val="left" w:pos="0"/>
        </w:tabs>
        <w:spacing w:after="0"/>
        <w:ind w:firstLine="709"/>
        <w:jc w:val="center"/>
        <w:rPr>
          <w:rFonts w:eastAsiaTheme="minorHAnsi"/>
          <w:b/>
          <w:sz w:val="28"/>
          <w:szCs w:val="28"/>
          <w:lang w:eastAsia="en-US"/>
        </w:rPr>
      </w:pPr>
      <w:r w:rsidRPr="0012583D">
        <w:rPr>
          <w:rFonts w:eastAsiaTheme="minorHAnsi"/>
          <w:b/>
          <w:sz w:val="28"/>
          <w:szCs w:val="28"/>
          <w:lang w:eastAsia="en-US"/>
        </w:rPr>
        <w:t>для обучающихся 5-9 классов по  теме</w:t>
      </w:r>
    </w:p>
    <w:p w:rsidR="00CE15D1" w:rsidRPr="0012583D" w:rsidRDefault="00CE15D1" w:rsidP="00CE15D1">
      <w:pPr>
        <w:pStyle w:val="a3"/>
        <w:tabs>
          <w:tab w:val="left" w:pos="0"/>
        </w:tabs>
        <w:spacing w:after="0"/>
        <w:ind w:firstLine="709"/>
        <w:jc w:val="center"/>
        <w:rPr>
          <w:rFonts w:eastAsiaTheme="minorHAnsi"/>
          <w:b/>
          <w:sz w:val="28"/>
          <w:szCs w:val="28"/>
          <w:lang w:eastAsia="en-US"/>
        </w:rPr>
      </w:pPr>
      <w:r w:rsidRPr="0012583D">
        <w:rPr>
          <w:rFonts w:eastAsiaTheme="minorHAnsi"/>
          <w:b/>
          <w:sz w:val="28"/>
          <w:szCs w:val="28"/>
          <w:lang w:eastAsia="en-US"/>
        </w:rPr>
        <w:t>«</w:t>
      </w:r>
      <w:r w:rsidR="00BD0185" w:rsidRPr="0012583D">
        <w:rPr>
          <w:rFonts w:eastAsiaTheme="minorHAnsi"/>
          <w:b/>
          <w:sz w:val="28"/>
          <w:szCs w:val="28"/>
          <w:lang w:eastAsia="en-US"/>
        </w:rPr>
        <w:t>Действия при взрыве и обстреле</w:t>
      </w:r>
      <w:r w:rsidRPr="0012583D">
        <w:rPr>
          <w:rFonts w:eastAsiaTheme="minorHAnsi"/>
          <w:b/>
          <w:sz w:val="28"/>
          <w:szCs w:val="28"/>
          <w:lang w:eastAsia="en-US"/>
        </w:rPr>
        <w:t>»</w:t>
      </w:r>
    </w:p>
    <w:p w:rsidR="00CE15D1" w:rsidRPr="0012583D" w:rsidRDefault="00CE15D1" w:rsidP="00CE15D1">
      <w:pPr>
        <w:pStyle w:val="a3"/>
        <w:tabs>
          <w:tab w:val="left" w:pos="0"/>
        </w:tabs>
        <w:spacing w:after="0"/>
        <w:ind w:firstLine="709"/>
        <w:jc w:val="center"/>
        <w:rPr>
          <w:b/>
          <w:bCs/>
          <w:i/>
          <w:iCs/>
          <w:color w:val="333333"/>
          <w:sz w:val="28"/>
          <w:szCs w:val="28"/>
        </w:rPr>
      </w:pPr>
    </w:p>
    <w:p w:rsidR="00CE15D1" w:rsidRPr="0012583D" w:rsidRDefault="00CE15D1" w:rsidP="00CE15D1">
      <w:pPr>
        <w:pStyle w:val="a3"/>
        <w:tabs>
          <w:tab w:val="left" w:pos="0"/>
        </w:tabs>
        <w:spacing w:after="0"/>
        <w:ind w:firstLine="709"/>
        <w:jc w:val="center"/>
        <w:rPr>
          <w:b/>
          <w:bCs/>
          <w:color w:val="333333"/>
          <w:sz w:val="28"/>
          <w:szCs w:val="28"/>
        </w:rPr>
      </w:pPr>
      <w:r w:rsidRPr="0012583D">
        <w:rPr>
          <w:b/>
          <w:bCs/>
          <w:i/>
          <w:iCs/>
          <w:color w:val="333333"/>
          <w:sz w:val="28"/>
          <w:szCs w:val="28"/>
        </w:rPr>
        <w:t>Цели занятия:</w:t>
      </w:r>
    </w:p>
    <w:p w:rsidR="00CE15D1" w:rsidRPr="0012583D" w:rsidRDefault="00CE15D1" w:rsidP="00CE15D1">
      <w:pPr>
        <w:pStyle w:val="a3"/>
        <w:tabs>
          <w:tab w:val="left" w:pos="0"/>
        </w:tabs>
        <w:spacing w:after="0"/>
        <w:ind w:firstLine="709"/>
        <w:jc w:val="both"/>
        <w:rPr>
          <w:b/>
          <w:bCs/>
          <w:color w:val="333333"/>
          <w:sz w:val="28"/>
          <w:szCs w:val="28"/>
        </w:rPr>
      </w:pPr>
      <w:r w:rsidRPr="0012583D">
        <w:rPr>
          <w:b/>
          <w:bCs/>
          <w:color w:val="333333"/>
          <w:sz w:val="28"/>
          <w:szCs w:val="28"/>
        </w:rPr>
        <w:t xml:space="preserve">Образовательная: </w:t>
      </w:r>
    </w:p>
    <w:p w:rsidR="00CE15D1" w:rsidRPr="0012583D" w:rsidRDefault="00CE15D1" w:rsidP="00CE15D1">
      <w:pPr>
        <w:pStyle w:val="a3"/>
        <w:tabs>
          <w:tab w:val="left" w:pos="0"/>
        </w:tabs>
        <w:spacing w:after="0"/>
        <w:ind w:firstLine="709"/>
        <w:jc w:val="both"/>
        <w:rPr>
          <w:color w:val="333333"/>
          <w:sz w:val="28"/>
          <w:szCs w:val="28"/>
        </w:rPr>
      </w:pPr>
      <w:r w:rsidRPr="0012583D">
        <w:rPr>
          <w:color w:val="333333"/>
          <w:sz w:val="28"/>
          <w:szCs w:val="28"/>
        </w:rPr>
        <w:t xml:space="preserve">Познакомить учащихся с понятиями </w:t>
      </w:r>
    </w:p>
    <w:p w:rsidR="00CE15D1" w:rsidRPr="0012583D" w:rsidRDefault="00F503F1" w:rsidP="00CE15D1">
      <w:pPr>
        <w:pStyle w:val="a3"/>
        <w:tabs>
          <w:tab w:val="left" w:pos="0"/>
        </w:tabs>
        <w:spacing w:after="0"/>
        <w:ind w:firstLine="709"/>
        <w:jc w:val="both"/>
        <w:rPr>
          <w:color w:val="333333"/>
          <w:sz w:val="28"/>
          <w:szCs w:val="28"/>
        </w:rPr>
      </w:pPr>
      <w:r w:rsidRPr="0012583D">
        <w:rPr>
          <w:color w:val="333333"/>
          <w:sz w:val="28"/>
          <w:szCs w:val="28"/>
        </w:rPr>
        <w:t>«взрыв и его поражающие факторы</w:t>
      </w:r>
      <w:r w:rsidR="00CE15D1" w:rsidRPr="0012583D">
        <w:rPr>
          <w:color w:val="333333"/>
          <w:sz w:val="28"/>
          <w:szCs w:val="28"/>
        </w:rPr>
        <w:t xml:space="preserve">», </w:t>
      </w:r>
    </w:p>
    <w:p w:rsidR="00CE15D1" w:rsidRPr="0012583D" w:rsidRDefault="00CE15D1" w:rsidP="00CE15D1">
      <w:pPr>
        <w:pStyle w:val="a3"/>
        <w:tabs>
          <w:tab w:val="left" w:pos="0"/>
        </w:tabs>
        <w:spacing w:after="0"/>
        <w:ind w:firstLine="709"/>
        <w:jc w:val="both"/>
        <w:rPr>
          <w:color w:val="333333"/>
          <w:sz w:val="28"/>
          <w:szCs w:val="28"/>
        </w:rPr>
      </w:pPr>
      <w:r w:rsidRPr="0012583D">
        <w:rPr>
          <w:color w:val="333333"/>
          <w:sz w:val="28"/>
          <w:szCs w:val="28"/>
        </w:rPr>
        <w:t>«</w:t>
      </w:r>
      <w:r w:rsidR="00F503F1" w:rsidRPr="0012583D">
        <w:rPr>
          <w:color w:val="333333"/>
          <w:sz w:val="28"/>
          <w:szCs w:val="28"/>
        </w:rPr>
        <w:t>действия при взрыве на улице, в здании,  на транспорте</w:t>
      </w:r>
      <w:r w:rsidRPr="0012583D">
        <w:rPr>
          <w:color w:val="333333"/>
          <w:sz w:val="28"/>
          <w:szCs w:val="28"/>
        </w:rPr>
        <w:t xml:space="preserve">», </w:t>
      </w:r>
    </w:p>
    <w:p w:rsidR="00CE15D1" w:rsidRPr="0012583D" w:rsidRDefault="00CE15D1" w:rsidP="00CE15D1">
      <w:pPr>
        <w:pStyle w:val="a3"/>
        <w:tabs>
          <w:tab w:val="left" w:pos="0"/>
        </w:tabs>
        <w:spacing w:after="0"/>
        <w:ind w:firstLine="709"/>
        <w:jc w:val="both"/>
        <w:rPr>
          <w:color w:val="333333"/>
          <w:sz w:val="28"/>
          <w:szCs w:val="28"/>
        </w:rPr>
      </w:pPr>
      <w:r w:rsidRPr="0012583D">
        <w:rPr>
          <w:color w:val="333333"/>
          <w:sz w:val="28"/>
          <w:szCs w:val="28"/>
        </w:rPr>
        <w:t xml:space="preserve">правилами поведения при </w:t>
      </w:r>
      <w:r w:rsidR="00F503F1" w:rsidRPr="0012583D">
        <w:rPr>
          <w:color w:val="333333"/>
          <w:sz w:val="28"/>
          <w:szCs w:val="28"/>
        </w:rPr>
        <w:t>обстреле</w:t>
      </w:r>
      <w:r w:rsidRPr="0012583D">
        <w:rPr>
          <w:color w:val="333333"/>
          <w:sz w:val="28"/>
          <w:szCs w:val="28"/>
        </w:rPr>
        <w:t xml:space="preserve">, </w:t>
      </w:r>
    </w:p>
    <w:p w:rsidR="00CE15D1" w:rsidRPr="0012583D" w:rsidRDefault="00CE15D1" w:rsidP="00CE15D1">
      <w:pPr>
        <w:pStyle w:val="a3"/>
        <w:tabs>
          <w:tab w:val="left" w:pos="0"/>
        </w:tabs>
        <w:spacing w:after="0"/>
        <w:ind w:firstLine="709"/>
        <w:jc w:val="both"/>
        <w:rPr>
          <w:color w:val="333333"/>
          <w:sz w:val="28"/>
          <w:szCs w:val="28"/>
        </w:rPr>
      </w:pPr>
      <w:r w:rsidRPr="0012583D">
        <w:rPr>
          <w:color w:val="333333"/>
          <w:sz w:val="28"/>
          <w:szCs w:val="28"/>
        </w:rPr>
        <w:t>порядком обращения в правоохранительные органы</w:t>
      </w:r>
      <w:r w:rsidR="00F503F1" w:rsidRPr="0012583D">
        <w:rPr>
          <w:color w:val="333333"/>
          <w:sz w:val="28"/>
          <w:szCs w:val="28"/>
        </w:rPr>
        <w:t xml:space="preserve"> и службу спасения</w:t>
      </w:r>
      <w:r w:rsidRPr="0012583D">
        <w:rPr>
          <w:color w:val="333333"/>
          <w:sz w:val="28"/>
          <w:szCs w:val="28"/>
        </w:rPr>
        <w:t>,</w:t>
      </w:r>
    </w:p>
    <w:p w:rsidR="00CE15D1" w:rsidRPr="0012583D" w:rsidRDefault="00CE15D1" w:rsidP="00CE15D1">
      <w:pPr>
        <w:pStyle w:val="a3"/>
        <w:tabs>
          <w:tab w:val="left" w:pos="0"/>
        </w:tabs>
        <w:spacing w:after="0"/>
        <w:ind w:firstLine="709"/>
        <w:jc w:val="both"/>
        <w:rPr>
          <w:b/>
          <w:bCs/>
          <w:color w:val="333333"/>
          <w:sz w:val="28"/>
          <w:szCs w:val="28"/>
        </w:rPr>
      </w:pPr>
      <w:r w:rsidRPr="0012583D">
        <w:rPr>
          <w:color w:val="333333"/>
          <w:sz w:val="28"/>
          <w:szCs w:val="28"/>
        </w:rPr>
        <w:t xml:space="preserve">уголовной ответственностью за </w:t>
      </w:r>
      <w:r w:rsidR="00F503F1" w:rsidRPr="0012583D">
        <w:rPr>
          <w:color w:val="333333"/>
          <w:sz w:val="28"/>
          <w:szCs w:val="28"/>
        </w:rPr>
        <w:t>хранение взрывоопасных предметов и взрывчатых веществ</w:t>
      </w:r>
      <w:r w:rsidRPr="0012583D">
        <w:rPr>
          <w:color w:val="333333"/>
          <w:sz w:val="28"/>
          <w:szCs w:val="28"/>
        </w:rPr>
        <w:t xml:space="preserve">.   </w:t>
      </w:r>
    </w:p>
    <w:p w:rsidR="00CE15D1" w:rsidRPr="0012583D" w:rsidRDefault="00CE15D1" w:rsidP="00CE15D1">
      <w:pPr>
        <w:pStyle w:val="a3"/>
        <w:tabs>
          <w:tab w:val="left" w:pos="0"/>
        </w:tabs>
        <w:spacing w:after="0"/>
        <w:ind w:firstLine="709"/>
        <w:jc w:val="both"/>
        <w:rPr>
          <w:b/>
          <w:bCs/>
          <w:color w:val="333333"/>
          <w:sz w:val="28"/>
          <w:szCs w:val="28"/>
        </w:rPr>
      </w:pPr>
      <w:r w:rsidRPr="0012583D">
        <w:rPr>
          <w:color w:val="333333"/>
          <w:sz w:val="28"/>
          <w:szCs w:val="28"/>
        </w:rPr>
        <w:t xml:space="preserve">Обеспечить усвоение  правил поведения при </w:t>
      </w:r>
      <w:r w:rsidR="00F503F1" w:rsidRPr="0012583D">
        <w:rPr>
          <w:color w:val="333333"/>
          <w:sz w:val="28"/>
          <w:szCs w:val="28"/>
        </w:rPr>
        <w:t>обстреле и взрыве.</w:t>
      </w:r>
    </w:p>
    <w:p w:rsidR="00CE15D1" w:rsidRPr="0012583D" w:rsidRDefault="00CE15D1" w:rsidP="00CE15D1">
      <w:pPr>
        <w:pStyle w:val="a3"/>
        <w:tabs>
          <w:tab w:val="left" w:pos="0"/>
        </w:tabs>
        <w:spacing w:after="0"/>
        <w:ind w:firstLine="709"/>
        <w:jc w:val="both"/>
        <w:rPr>
          <w:color w:val="333333"/>
          <w:sz w:val="28"/>
          <w:szCs w:val="28"/>
        </w:rPr>
      </w:pPr>
      <w:r w:rsidRPr="0012583D">
        <w:rPr>
          <w:b/>
          <w:bCs/>
          <w:color w:val="333333"/>
          <w:sz w:val="28"/>
          <w:szCs w:val="28"/>
        </w:rPr>
        <w:t xml:space="preserve">Развивающая: </w:t>
      </w:r>
      <w:r w:rsidRPr="0012583D">
        <w:rPr>
          <w:color w:val="333333"/>
          <w:sz w:val="28"/>
          <w:szCs w:val="28"/>
        </w:rPr>
        <w:t>Развитие аналитического мышления и самостоятельной деятельности учащихся.</w:t>
      </w:r>
    </w:p>
    <w:p w:rsidR="00CE15D1" w:rsidRPr="0012583D" w:rsidRDefault="00CE15D1" w:rsidP="00CE15D1">
      <w:pPr>
        <w:pStyle w:val="a3"/>
        <w:tabs>
          <w:tab w:val="left" w:pos="0"/>
        </w:tabs>
        <w:spacing w:after="0"/>
        <w:ind w:firstLine="709"/>
        <w:jc w:val="both"/>
        <w:rPr>
          <w:color w:val="333333"/>
          <w:sz w:val="28"/>
          <w:szCs w:val="28"/>
        </w:rPr>
      </w:pPr>
      <w:r w:rsidRPr="0012583D">
        <w:rPr>
          <w:b/>
          <w:bCs/>
          <w:color w:val="333333"/>
          <w:sz w:val="28"/>
          <w:szCs w:val="28"/>
        </w:rPr>
        <w:t xml:space="preserve">Воспитательная: </w:t>
      </w:r>
      <w:r w:rsidRPr="0012583D">
        <w:rPr>
          <w:color w:val="333333"/>
          <w:sz w:val="28"/>
          <w:szCs w:val="28"/>
        </w:rPr>
        <w:t xml:space="preserve">Воспитать безопасное поведение и бережное отношение к личной безопасности, </w:t>
      </w:r>
      <w:r w:rsidR="001D5A8A" w:rsidRPr="0012583D">
        <w:rPr>
          <w:color w:val="333333"/>
          <w:sz w:val="28"/>
          <w:szCs w:val="28"/>
        </w:rPr>
        <w:t xml:space="preserve">сохранению </w:t>
      </w:r>
      <w:r w:rsidR="00F503F1" w:rsidRPr="0012583D">
        <w:rPr>
          <w:color w:val="333333"/>
          <w:sz w:val="28"/>
          <w:szCs w:val="28"/>
        </w:rPr>
        <w:t>жизни,</w:t>
      </w:r>
      <w:r w:rsidR="001D5A8A" w:rsidRPr="0012583D">
        <w:rPr>
          <w:color w:val="333333"/>
          <w:sz w:val="28"/>
          <w:szCs w:val="28"/>
        </w:rPr>
        <w:t xml:space="preserve"> своего</w:t>
      </w:r>
      <w:r w:rsidR="00F503F1" w:rsidRPr="0012583D">
        <w:rPr>
          <w:color w:val="333333"/>
          <w:sz w:val="28"/>
          <w:szCs w:val="28"/>
        </w:rPr>
        <w:t>здоровья</w:t>
      </w:r>
      <w:r w:rsidR="001D5A8A" w:rsidRPr="0012583D">
        <w:rPr>
          <w:color w:val="333333"/>
          <w:sz w:val="28"/>
          <w:szCs w:val="28"/>
        </w:rPr>
        <w:t xml:space="preserve"> и </w:t>
      </w:r>
      <w:r w:rsidR="00F503F1" w:rsidRPr="0012583D">
        <w:rPr>
          <w:color w:val="333333"/>
          <w:sz w:val="28"/>
          <w:szCs w:val="28"/>
        </w:rPr>
        <w:t xml:space="preserve">здоровья </w:t>
      </w:r>
      <w:r w:rsidR="001D5A8A" w:rsidRPr="0012583D">
        <w:rPr>
          <w:color w:val="333333"/>
          <w:sz w:val="28"/>
          <w:szCs w:val="28"/>
        </w:rPr>
        <w:t>окружающих тебя людей</w:t>
      </w:r>
      <w:r w:rsidRPr="0012583D">
        <w:rPr>
          <w:color w:val="333333"/>
          <w:sz w:val="28"/>
          <w:szCs w:val="28"/>
        </w:rPr>
        <w:t xml:space="preserve">. </w:t>
      </w:r>
    </w:p>
    <w:p w:rsidR="00CE15D1" w:rsidRPr="0012583D" w:rsidRDefault="00CE15D1" w:rsidP="00CE15D1">
      <w:pPr>
        <w:pStyle w:val="a3"/>
        <w:tabs>
          <w:tab w:val="left" w:pos="0"/>
        </w:tabs>
        <w:spacing w:after="0"/>
        <w:ind w:firstLine="709"/>
        <w:jc w:val="both"/>
        <w:rPr>
          <w:color w:val="333333"/>
          <w:sz w:val="28"/>
          <w:szCs w:val="28"/>
        </w:rPr>
      </w:pPr>
      <w:r w:rsidRPr="0012583D">
        <w:rPr>
          <w:b/>
          <w:bCs/>
          <w:color w:val="333333"/>
          <w:sz w:val="28"/>
          <w:szCs w:val="28"/>
        </w:rPr>
        <w:t xml:space="preserve">Межпредметные связи: </w:t>
      </w:r>
      <w:r w:rsidRPr="0012583D">
        <w:rPr>
          <w:color w:val="333333"/>
          <w:sz w:val="28"/>
          <w:szCs w:val="28"/>
        </w:rPr>
        <w:t>ОБЖ, окружающий мир.</w:t>
      </w:r>
    </w:p>
    <w:p w:rsidR="00CE15D1" w:rsidRPr="0012583D" w:rsidRDefault="00CE15D1" w:rsidP="00CE15D1">
      <w:pPr>
        <w:pStyle w:val="a3"/>
        <w:tabs>
          <w:tab w:val="left" w:pos="0"/>
        </w:tabs>
        <w:spacing w:after="0"/>
        <w:ind w:firstLine="709"/>
        <w:jc w:val="both"/>
        <w:rPr>
          <w:color w:val="333333"/>
          <w:sz w:val="28"/>
          <w:szCs w:val="28"/>
        </w:rPr>
      </w:pPr>
      <w:r w:rsidRPr="0012583D">
        <w:rPr>
          <w:b/>
          <w:bCs/>
          <w:color w:val="333333"/>
          <w:sz w:val="28"/>
          <w:szCs w:val="28"/>
        </w:rPr>
        <w:t>Обеспечение урока: презентация, видеофильм.</w:t>
      </w:r>
    </w:p>
    <w:p w:rsidR="00CE15D1" w:rsidRPr="0012583D" w:rsidRDefault="00CE15D1" w:rsidP="00CE15D1">
      <w:pPr>
        <w:tabs>
          <w:tab w:val="left" w:pos="0"/>
        </w:tabs>
        <w:spacing w:after="0" w:line="240" w:lineRule="auto"/>
        <w:ind w:firstLine="709"/>
        <w:jc w:val="both"/>
        <w:rPr>
          <w:rFonts w:ascii="Times New Roman" w:hAnsi="Times New Roman" w:cs="Times New Roman"/>
          <w:b/>
          <w:sz w:val="28"/>
          <w:szCs w:val="28"/>
        </w:rPr>
      </w:pPr>
      <w:r w:rsidRPr="0012583D">
        <w:rPr>
          <w:rFonts w:ascii="Times New Roman" w:hAnsi="Times New Roman" w:cs="Times New Roman"/>
          <w:b/>
          <w:sz w:val="28"/>
          <w:szCs w:val="28"/>
        </w:rPr>
        <w:t>Ход занятия.</w:t>
      </w:r>
    </w:p>
    <w:p w:rsidR="00CE15D1" w:rsidRPr="0012583D" w:rsidRDefault="00CE15D1" w:rsidP="00CE15D1">
      <w:pPr>
        <w:spacing w:before="240" w:after="0" w:line="240" w:lineRule="auto"/>
        <w:ind w:firstLine="709"/>
        <w:jc w:val="both"/>
        <w:rPr>
          <w:rFonts w:ascii="Times New Roman" w:hAnsi="Times New Roman" w:cs="Times New Roman"/>
          <w:sz w:val="28"/>
          <w:szCs w:val="28"/>
        </w:rPr>
      </w:pPr>
      <w:r w:rsidRPr="0012583D">
        <w:rPr>
          <w:rFonts w:ascii="Times New Roman" w:hAnsi="Times New Roman" w:cs="Times New Roman"/>
          <w:color w:val="FF0000"/>
          <w:sz w:val="28"/>
          <w:szCs w:val="28"/>
        </w:rPr>
        <w:t>Просмотр видеоролика.</w:t>
      </w:r>
      <w:r w:rsidRPr="0012583D">
        <w:rPr>
          <w:rFonts w:ascii="Times New Roman" w:hAnsi="Times New Roman" w:cs="Times New Roman"/>
          <w:sz w:val="28"/>
          <w:szCs w:val="28"/>
        </w:rPr>
        <w:t>……………………..</w:t>
      </w:r>
      <w:r w:rsidRPr="0012583D">
        <w:rPr>
          <w:rFonts w:ascii="Times New Roman" w:hAnsi="Times New Roman" w:cs="Times New Roman"/>
          <w:color w:val="FF0000"/>
          <w:sz w:val="28"/>
          <w:szCs w:val="28"/>
        </w:rPr>
        <w:t>!!!!!!!!</w:t>
      </w:r>
    </w:p>
    <w:p w:rsidR="00CE15D1" w:rsidRPr="0012583D" w:rsidRDefault="00F503F1" w:rsidP="00F503F1">
      <w:pPr>
        <w:pStyle w:val="a3"/>
        <w:tabs>
          <w:tab w:val="left" w:pos="0"/>
        </w:tabs>
        <w:spacing w:after="0"/>
        <w:ind w:firstLine="709"/>
        <w:rPr>
          <w:rFonts w:eastAsiaTheme="minorHAnsi"/>
          <w:b/>
          <w:sz w:val="28"/>
          <w:szCs w:val="28"/>
          <w:lang w:eastAsia="en-US"/>
        </w:rPr>
      </w:pPr>
      <w:r w:rsidRPr="0012583D">
        <w:rPr>
          <w:sz w:val="28"/>
          <w:szCs w:val="28"/>
        </w:rPr>
        <w:t xml:space="preserve"> М</w:t>
      </w:r>
      <w:r w:rsidR="00CE15D1" w:rsidRPr="0012583D">
        <w:rPr>
          <w:sz w:val="28"/>
          <w:szCs w:val="28"/>
        </w:rPr>
        <w:t xml:space="preserve">ы с вами просмотрели </w:t>
      </w:r>
      <w:r w:rsidRPr="0012583D">
        <w:rPr>
          <w:sz w:val="28"/>
          <w:szCs w:val="28"/>
        </w:rPr>
        <w:t>очередной видеофрагмент  к классному часу «</w:t>
      </w:r>
      <w:r w:rsidR="000F633C" w:rsidRPr="0012583D">
        <w:rPr>
          <w:sz w:val="28"/>
          <w:szCs w:val="28"/>
        </w:rPr>
        <w:t>Уроки безопасности</w:t>
      </w:r>
      <w:r w:rsidRPr="0012583D">
        <w:rPr>
          <w:sz w:val="28"/>
          <w:szCs w:val="28"/>
        </w:rPr>
        <w:t>»</w:t>
      </w:r>
      <w:r w:rsidR="003D695A" w:rsidRPr="0012583D">
        <w:rPr>
          <w:sz w:val="28"/>
          <w:szCs w:val="28"/>
        </w:rPr>
        <w:t>.</w:t>
      </w:r>
      <w:r w:rsidR="000F633C" w:rsidRPr="0012583D">
        <w:rPr>
          <w:sz w:val="28"/>
          <w:szCs w:val="28"/>
        </w:rPr>
        <w:t xml:space="preserve">  Учитывая особенности очередного </w:t>
      </w:r>
      <w:r w:rsidR="00CE15D1" w:rsidRPr="0012583D">
        <w:rPr>
          <w:sz w:val="28"/>
          <w:szCs w:val="28"/>
        </w:rPr>
        <w:t xml:space="preserve">классного часа, давайте подумаем над его темой  </w:t>
      </w:r>
      <w:r w:rsidR="00CE15D1" w:rsidRPr="0012583D">
        <w:rPr>
          <w:rFonts w:eastAsiaTheme="minorHAnsi"/>
          <w:b/>
          <w:sz w:val="28"/>
          <w:szCs w:val="28"/>
          <w:lang w:eastAsia="en-US"/>
        </w:rPr>
        <w:t>«</w:t>
      </w:r>
      <w:r w:rsidR="000F633C" w:rsidRPr="0012583D">
        <w:rPr>
          <w:rFonts w:eastAsiaTheme="minorHAnsi"/>
          <w:b/>
          <w:sz w:val="28"/>
          <w:szCs w:val="28"/>
          <w:lang w:eastAsia="en-US"/>
        </w:rPr>
        <w:t>Действия при взрыве и обстреле</w:t>
      </w:r>
      <w:r w:rsidR="00CE15D1" w:rsidRPr="0012583D">
        <w:rPr>
          <w:rFonts w:eastAsiaTheme="minorHAnsi"/>
          <w:b/>
          <w:sz w:val="28"/>
          <w:szCs w:val="28"/>
          <w:lang w:eastAsia="en-US"/>
        </w:rPr>
        <w:t>»</w:t>
      </w:r>
      <w:r w:rsidR="000F633C" w:rsidRPr="0012583D">
        <w:rPr>
          <w:rFonts w:eastAsiaTheme="minorHAnsi"/>
          <w:b/>
          <w:sz w:val="28"/>
          <w:szCs w:val="28"/>
          <w:lang w:eastAsia="en-US"/>
        </w:rPr>
        <w:t xml:space="preserve"> и ответим на вопрос,  а как бы я действовал при взрыве и обстреле?»</w:t>
      </w:r>
    </w:p>
    <w:p w:rsidR="00CE15D1" w:rsidRPr="0012583D" w:rsidRDefault="00CE15D1" w:rsidP="00CE15D1">
      <w:pPr>
        <w:spacing w:before="240" w:after="0" w:line="240" w:lineRule="auto"/>
        <w:ind w:firstLine="709"/>
        <w:jc w:val="both"/>
        <w:rPr>
          <w:rFonts w:ascii="Times New Roman" w:hAnsi="Times New Roman" w:cs="Times New Roman"/>
          <w:sz w:val="28"/>
          <w:szCs w:val="28"/>
        </w:rPr>
      </w:pPr>
      <w:r w:rsidRPr="0012583D">
        <w:rPr>
          <w:rFonts w:ascii="Times New Roman" w:hAnsi="Times New Roman" w:cs="Times New Roman"/>
          <w:sz w:val="28"/>
          <w:szCs w:val="28"/>
        </w:rPr>
        <w:t>.</w:t>
      </w:r>
    </w:p>
    <w:p w:rsidR="00CE15D1" w:rsidRPr="0012583D" w:rsidRDefault="000F633C" w:rsidP="00CE15D1">
      <w:pPr>
        <w:spacing w:after="0" w:line="240" w:lineRule="auto"/>
        <w:ind w:firstLine="709"/>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Что называется взрывом, какие его поражающие факторы</w:t>
      </w:r>
      <w:r w:rsidR="00CE15D1" w:rsidRPr="0012583D">
        <w:rPr>
          <w:rFonts w:ascii="Times New Roman" w:hAnsi="Times New Roman" w:cs="Times New Roman"/>
          <w:b/>
          <w:color w:val="0A0A0A"/>
          <w:sz w:val="28"/>
          <w:szCs w:val="28"/>
          <w:shd w:val="clear" w:color="auto" w:fill="FCFCFC"/>
        </w:rPr>
        <w:t xml:space="preserve">? </w:t>
      </w:r>
    </w:p>
    <w:p w:rsidR="0033469C" w:rsidRPr="0012583D" w:rsidRDefault="0033469C" w:rsidP="0033469C">
      <w:pPr>
        <w:spacing w:after="0" w:line="240" w:lineRule="auto"/>
        <w:ind w:firstLine="709"/>
        <w:jc w:val="both"/>
        <w:rPr>
          <w:rFonts w:ascii="Times New Roman" w:hAnsi="Times New Roman" w:cs="Times New Roman"/>
          <w:b/>
          <w:color w:val="0A0A0A"/>
          <w:sz w:val="28"/>
          <w:szCs w:val="28"/>
          <w:shd w:val="clear" w:color="auto" w:fill="FCFCFC"/>
        </w:rPr>
      </w:pPr>
    </w:p>
    <w:p w:rsidR="0033469C" w:rsidRPr="0012583D" w:rsidRDefault="0033469C" w:rsidP="0033469C">
      <w:pPr>
        <w:spacing w:after="0" w:line="240" w:lineRule="auto"/>
        <w:ind w:firstLine="709"/>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0A0A0A"/>
          <w:sz w:val="28"/>
          <w:szCs w:val="28"/>
          <w:shd w:val="clear" w:color="auto" w:fill="FCFCFC"/>
        </w:rPr>
        <w:t xml:space="preserve">Взрыв — </w:t>
      </w:r>
      <w:r w:rsidRPr="0012583D">
        <w:rPr>
          <w:rFonts w:ascii="Times New Roman" w:hAnsi="Times New Roman" w:cs="Times New Roman"/>
          <w:color w:val="0A0A0A"/>
          <w:sz w:val="28"/>
          <w:szCs w:val="28"/>
          <w:shd w:val="clear" w:color="auto" w:fill="FCFCFC"/>
        </w:rPr>
        <w:t>это быстропротекающий процесс физических и химических превращений веществ, сопровождающийся освобождением значительного количества энергии в ограниченном объеме, в результате которого образуется и распространяется ударная волна, оказывающая ударное механическое воздействие на окружающие предметы.</w:t>
      </w:r>
    </w:p>
    <w:p w:rsidR="0033469C" w:rsidRPr="0012583D" w:rsidRDefault="0033469C" w:rsidP="0033469C">
      <w:pPr>
        <w:spacing w:after="0" w:line="240" w:lineRule="auto"/>
        <w:ind w:firstLine="709"/>
        <w:jc w:val="both"/>
        <w:rPr>
          <w:rFonts w:ascii="Times New Roman" w:hAnsi="Times New Roman" w:cs="Times New Roman"/>
          <w:b/>
          <w:color w:val="0A0A0A"/>
          <w:sz w:val="28"/>
          <w:szCs w:val="28"/>
          <w:shd w:val="clear" w:color="auto" w:fill="FCFCFC"/>
        </w:rPr>
      </w:pPr>
    </w:p>
    <w:p w:rsidR="0033469C" w:rsidRPr="0012583D" w:rsidRDefault="0033469C" w:rsidP="0033469C">
      <w:pPr>
        <w:spacing w:after="0" w:line="240" w:lineRule="auto"/>
        <w:ind w:firstLine="709"/>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ХАРАКТЕРНЫЕ ОСОБЕННОСТИ ВЗРЫВА:</w:t>
      </w:r>
    </w:p>
    <w:p w:rsidR="0033469C" w:rsidRPr="0012583D" w:rsidRDefault="0033469C" w:rsidP="0033469C">
      <w:pPr>
        <w:spacing w:after="0" w:line="240" w:lineRule="auto"/>
        <w:ind w:firstLine="709"/>
        <w:jc w:val="both"/>
        <w:rPr>
          <w:rFonts w:ascii="Times New Roman" w:hAnsi="Times New Roman" w:cs="Times New Roman"/>
          <w:b/>
          <w:color w:val="0A0A0A"/>
          <w:sz w:val="28"/>
          <w:szCs w:val="28"/>
          <w:shd w:val="clear" w:color="auto" w:fill="FCFCFC"/>
        </w:rPr>
      </w:pPr>
    </w:p>
    <w:p w:rsidR="0033469C" w:rsidRPr="0012583D" w:rsidRDefault="0033469C" w:rsidP="0033469C">
      <w:pPr>
        <w:spacing w:after="0" w:line="240" w:lineRule="auto"/>
        <w:ind w:firstLine="709"/>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большая скорость химического превращения взрывчатых веществ;</w:t>
      </w:r>
    </w:p>
    <w:p w:rsidR="0033469C" w:rsidRPr="0012583D" w:rsidRDefault="0033469C" w:rsidP="0033469C">
      <w:pPr>
        <w:spacing w:after="0" w:line="240" w:lineRule="auto"/>
        <w:ind w:firstLine="709"/>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большое количество газообразных продуктов взрыва;</w:t>
      </w:r>
    </w:p>
    <w:p w:rsidR="0033469C" w:rsidRPr="0012583D" w:rsidRDefault="0033469C" w:rsidP="0033469C">
      <w:pPr>
        <w:spacing w:after="0" w:line="240" w:lineRule="auto"/>
        <w:ind w:firstLine="709"/>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lastRenderedPageBreak/>
        <w:t>• сильный звуковой эффект (грохот, громкий звук, шум, сильный хлопок);</w:t>
      </w:r>
    </w:p>
    <w:p w:rsidR="0014118A" w:rsidRPr="0012583D" w:rsidRDefault="0033469C" w:rsidP="0033469C">
      <w:pPr>
        <w:spacing w:after="0" w:line="240" w:lineRule="auto"/>
        <w:ind w:firstLine="709"/>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мощное дробящее действие.</w:t>
      </w:r>
    </w:p>
    <w:p w:rsidR="00447B70" w:rsidRPr="0012583D" w:rsidRDefault="00447B70" w:rsidP="0033469C">
      <w:pPr>
        <w:spacing w:after="0" w:line="240" w:lineRule="auto"/>
        <w:ind w:firstLine="709"/>
        <w:jc w:val="both"/>
        <w:rPr>
          <w:rFonts w:ascii="Times New Roman" w:hAnsi="Times New Roman" w:cs="Times New Roman"/>
          <w:color w:val="0A0A0A"/>
          <w:sz w:val="28"/>
          <w:szCs w:val="28"/>
          <w:shd w:val="clear" w:color="auto" w:fill="FCFCFC"/>
        </w:rPr>
      </w:pPr>
    </w:p>
    <w:p w:rsidR="0014118A" w:rsidRPr="0012583D" w:rsidRDefault="0014118A" w:rsidP="0014118A">
      <w:pPr>
        <w:pStyle w:val="a3"/>
        <w:tabs>
          <w:tab w:val="left" w:pos="0"/>
        </w:tabs>
        <w:spacing w:after="0"/>
        <w:ind w:firstLine="709"/>
        <w:rPr>
          <w:color w:val="333333"/>
          <w:sz w:val="28"/>
          <w:szCs w:val="28"/>
          <w:shd w:val="clear" w:color="auto" w:fill="FFFFFF"/>
        </w:rPr>
      </w:pPr>
      <w:r w:rsidRPr="0012583D">
        <w:rPr>
          <w:b/>
          <w:color w:val="333333"/>
          <w:sz w:val="28"/>
          <w:szCs w:val="28"/>
          <w:shd w:val="clear" w:color="auto" w:fill="FFFFFF"/>
        </w:rPr>
        <w:t>Основными поражающими факторами взрыва, конечно, являютсяударная волна взрыва и осколки</w:t>
      </w:r>
      <w:r w:rsidRPr="0012583D">
        <w:rPr>
          <w:color w:val="333333"/>
          <w:sz w:val="28"/>
          <w:szCs w:val="28"/>
          <w:shd w:val="clear" w:color="auto" w:fill="FFFFFF"/>
        </w:rPr>
        <w:t>, летящие во все стороны от места взрыва.</w:t>
      </w:r>
    </w:p>
    <w:p w:rsidR="0014118A" w:rsidRPr="0012583D" w:rsidRDefault="0014118A" w:rsidP="0014118A">
      <w:pPr>
        <w:pStyle w:val="a3"/>
        <w:tabs>
          <w:tab w:val="left" w:pos="0"/>
        </w:tabs>
        <w:spacing w:after="0"/>
        <w:ind w:firstLine="709"/>
        <w:rPr>
          <w:color w:val="333333"/>
          <w:sz w:val="28"/>
          <w:szCs w:val="28"/>
          <w:shd w:val="clear" w:color="auto" w:fill="FFFFFF"/>
        </w:rPr>
      </w:pPr>
      <w:r w:rsidRPr="0012583D">
        <w:rPr>
          <w:color w:val="333333"/>
          <w:sz w:val="28"/>
          <w:szCs w:val="28"/>
          <w:shd w:val="clear" w:color="auto" w:fill="FFFFFF"/>
        </w:rPr>
        <w:t>Последствия взрывов во многом схожи с последствиями пожаров: взрывы сопровождаются разрушением зданий, оборудования, транспортных средств, а также гибелью людей.</w:t>
      </w:r>
    </w:p>
    <w:p w:rsidR="0033469C" w:rsidRPr="0012583D" w:rsidRDefault="0014118A" w:rsidP="0014118A">
      <w:pPr>
        <w:pStyle w:val="a3"/>
        <w:tabs>
          <w:tab w:val="left" w:pos="0"/>
        </w:tabs>
        <w:spacing w:after="0"/>
        <w:ind w:firstLine="709"/>
        <w:rPr>
          <w:color w:val="333333"/>
          <w:sz w:val="28"/>
          <w:szCs w:val="28"/>
          <w:shd w:val="clear" w:color="auto" w:fill="FFFFFF"/>
        </w:rPr>
      </w:pPr>
      <w:r w:rsidRPr="0012583D">
        <w:rPr>
          <w:color w:val="333333"/>
          <w:sz w:val="28"/>
          <w:szCs w:val="28"/>
          <w:shd w:val="clear" w:color="auto" w:fill="FFFFFF"/>
        </w:rPr>
        <w:t>Характерными последствиями взрывов также являются черепно-мозговые травмы, кровотечение, переломы и ушибы.</w:t>
      </w:r>
    </w:p>
    <w:p w:rsidR="0033469C" w:rsidRPr="0012583D" w:rsidRDefault="0033469C" w:rsidP="0014118A">
      <w:pPr>
        <w:pStyle w:val="a3"/>
        <w:tabs>
          <w:tab w:val="left" w:pos="0"/>
        </w:tabs>
        <w:spacing w:after="0"/>
        <w:ind w:firstLine="709"/>
        <w:rPr>
          <w:color w:val="333333"/>
          <w:sz w:val="28"/>
          <w:szCs w:val="28"/>
          <w:shd w:val="clear" w:color="auto" w:fill="FFFFFF"/>
        </w:rPr>
      </w:pPr>
    </w:p>
    <w:p w:rsidR="00CE15D1" w:rsidRPr="0012583D" w:rsidRDefault="0033469C" w:rsidP="0014118A">
      <w:pPr>
        <w:pStyle w:val="a3"/>
        <w:tabs>
          <w:tab w:val="left" w:pos="0"/>
        </w:tabs>
        <w:spacing w:after="0"/>
        <w:ind w:firstLine="709"/>
        <w:rPr>
          <w:b/>
          <w:color w:val="333333"/>
          <w:sz w:val="28"/>
          <w:szCs w:val="28"/>
          <w:shd w:val="clear" w:color="auto" w:fill="FFFFFF"/>
        </w:rPr>
      </w:pPr>
      <w:r w:rsidRPr="0012583D">
        <w:rPr>
          <w:b/>
          <w:color w:val="333333"/>
          <w:sz w:val="28"/>
          <w:szCs w:val="28"/>
          <w:shd w:val="clear" w:color="auto" w:fill="FFFFFF"/>
        </w:rPr>
        <w:t>Большие разрушения в приграничных  городах и населенн</w:t>
      </w:r>
      <w:r w:rsidR="0091789D" w:rsidRPr="0012583D">
        <w:rPr>
          <w:b/>
          <w:color w:val="333333"/>
          <w:sz w:val="28"/>
          <w:szCs w:val="28"/>
          <w:shd w:val="clear" w:color="auto" w:fill="FFFFFF"/>
        </w:rPr>
        <w:t>ых пунктах Белгородской области</w:t>
      </w:r>
      <w:r w:rsidRPr="0012583D">
        <w:rPr>
          <w:b/>
          <w:color w:val="333333"/>
          <w:sz w:val="28"/>
          <w:szCs w:val="28"/>
          <w:shd w:val="clear" w:color="auto" w:fill="FFFFFF"/>
        </w:rPr>
        <w:t>, гибель людей, ущерб их здоровью представляют взрывы в результате обстрелов населенных пунктов различными видами оружия со стороны Украины.</w:t>
      </w:r>
    </w:p>
    <w:p w:rsidR="0014118A" w:rsidRPr="0012583D" w:rsidRDefault="0014118A" w:rsidP="0014118A">
      <w:pPr>
        <w:pStyle w:val="a3"/>
        <w:tabs>
          <w:tab w:val="left" w:pos="0"/>
        </w:tabs>
        <w:spacing w:after="0"/>
        <w:ind w:firstLine="709"/>
        <w:jc w:val="center"/>
        <w:rPr>
          <w:color w:val="333333"/>
          <w:sz w:val="28"/>
          <w:szCs w:val="28"/>
          <w:shd w:val="clear" w:color="auto" w:fill="FFFFFF"/>
        </w:rPr>
      </w:pPr>
    </w:p>
    <w:p w:rsidR="00D5440B" w:rsidRPr="0012583D" w:rsidRDefault="00D5440B" w:rsidP="00D5440B">
      <w:p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Как вести себя при обстреле на улице, в транспорте и дома</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Содержание</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w:t>
      </w:r>
      <w:r w:rsidRPr="0012583D">
        <w:rPr>
          <w:rFonts w:ascii="Times New Roman" w:hAnsi="Times New Roman" w:cs="Times New Roman"/>
          <w:color w:val="0A0A0A"/>
          <w:sz w:val="28"/>
          <w:szCs w:val="28"/>
          <w:shd w:val="clear" w:color="auto" w:fill="FCFCFC"/>
        </w:rPr>
        <w:tab/>
        <w:t>1</w:t>
      </w:r>
      <w:r w:rsidR="00A124CD" w:rsidRPr="0012583D">
        <w:rPr>
          <w:rFonts w:ascii="Times New Roman" w:hAnsi="Times New Roman" w:cs="Times New Roman"/>
          <w:color w:val="0A0A0A"/>
          <w:sz w:val="28"/>
          <w:szCs w:val="28"/>
          <w:shd w:val="clear" w:color="auto" w:fill="FCFCFC"/>
        </w:rPr>
        <w:t xml:space="preserve">. </w:t>
      </w:r>
      <w:r w:rsidRPr="0012583D">
        <w:rPr>
          <w:rFonts w:ascii="Times New Roman" w:hAnsi="Times New Roman" w:cs="Times New Roman"/>
          <w:color w:val="0A0A0A"/>
          <w:sz w:val="28"/>
          <w:szCs w:val="28"/>
          <w:shd w:val="clear" w:color="auto" w:fill="FCFCFC"/>
        </w:rPr>
        <w:t>Как вести себя при обстреле на улице</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w:t>
      </w:r>
      <w:r w:rsidRPr="0012583D">
        <w:rPr>
          <w:rFonts w:ascii="Times New Roman" w:hAnsi="Times New Roman" w:cs="Times New Roman"/>
          <w:color w:val="0A0A0A"/>
          <w:sz w:val="28"/>
          <w:szCs w:val="28"/>
          <w:shd w:val="clear" w:color="auto" w:fill="FCFCFC"/>
        </w:rPr>
        <w:tab/>
        <w:t>2</w:t>
      </w:r>
      <w:r w:rsidR="00A124CD" w:rsidRPr="0012583D">
        <w:rPr>
          <w:rFonts w:ascii="Times New Roman" w:hAnsi="Times New Roman" w:cs="Times New Roman"/>
          <w:color w:val="0A0A0A"/>
          <w:sz w:val="28"/>
          <w:szCs w:val="28"/>
          <w:shd w:val="clear" w:color="auto" w:fill="FCFCFC"/>
        </w:rPr>
        <w:t xml:space="preserve">. </w:t>
      </w:r>
      <w:r w:rsidRPr="0012583D">
        <w:rPr>
          <w:rFonts w:ascii="Times New Roman" w:hAnsi="Times New Roman" w:cs="Times New Roman"/>
          <w:color w:val="0A0A0A"/>
          <w:sz w:val="28"/>
          <w:szCs w:val="28"/>
          <w:shd w:val="clear" w:color="auto" w:fill="FCFCFC"/>
        </w:rPr>
        <w:t>Что делать при обстреле в транспорте</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w:t>
      </w:r>
      <w:r w:rsidRPr="0012583D">
        <w:rPr>
          <w:rFonts w:ascii="Times New Roman" w:hAnsi="Times New Roman" w:cs="Times New Roman"/>
          <w:color w:val="0A0A0A"/>
          <w:sz w:val="28"/>
          <w:szCs w:val="28"/>
          <w:shd w:val="clear" w:color="auto" w:fill="FCFCFC"/>
        </w:rPr>
        <w:tab/>
        <w:t>3</w:t>
      </w:r>
      <w:r w:rsidR="00A124CD" w:rsidRPr="0012583D">
        <w:rPr>
          <w:rFonts w:ascii="Times New Roman" w:hAnsi="Times New Roman" w:cs="Times New Roman"/>
          <w:color w:val="0A0A0A"/>
          <w:sz w:val="28"/>
          <w:szCs w:val="28"/>
          <w:shd w:val="clear" w:color="auto" w:fill="FCFCFC"/>
        </w:rPr>
        <w:t xml:space="preserve">. </w:t>
      </w:r>
      <w:r w:rsidRPr="0012583D">
        <w:rPr>
          <w:rFonts w:ascii="Times New Roman" w:hAnsi="Times New Roman" w:cs="Times New Roman"/>
          <w:color w:val="0A0A0A"/>
          <w:sz w:val="28"/>
          <w:szCs w:val="28"/>
          <w:shd w:val="clear" w:color="auto" w:fill="FCFCFC"/>
        </w:rPr>
        <w:t>Как себя вести, если обстрел застал дома</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4. Дополнительные рекомендации для жителей, оказавшихся в зоне боевых действий</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К сожалению, в наш обиход опять вернулись такие термины, как “артиллерийский обстрел”, “авиаудар”, “обстрел градами” и т.д.   Как не стать жертвой обстрела? Понятно, что самое безопасное место, где можно спрятаться — это бомбоубежище. Но хорошо, если системы оповещения заранее предупредили о возможном обстреле или авиаударе, и бомбоубежище находится поблизости. Но что делать, если удар начался внезапно? Крайне важно в первые же секунды принять правильное решение, которое минимизирует риски получить ранение. Во многом действия зависят от того, в каком месте застал обстрел — на улице, в транспорте или дома. Но также есть и общие правила, которые стоит знать каждому.</w:t>
      </w: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eastAsia="Times New Roman" w:hAnsi="Times New Roman" w:cs="Times New Roman"/>
          <w:noProof/>
          <w:color w:val="000000"/>
          <w:sz w:val="28"/>
          <w:szCs w:val="28"/>
          <w:lang w:eastAsia="ru-RU"/>
        </w:rPr>
        <w:lastRenderedPageBreak/>
        <w:drawing>
          <wp:inline distT="0" distB="0" distL="0" distR="0">
            <wp:extent cx="5935490" cy="4391025"/>
            <wp:effectExtent l="0" t="0" r="8255" b="0"/>
            <wp:docPr id="2" name="Рисунок 2" descr="https://hi-news.ru/wp-content/uploads/2022/03/kak_vesti_sebja_pri_obstrele-750x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i-news.ru/wp-content/uploads/2022/03/kak_vesti_sebja_pri_obstrele-750x49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394676"/>
                    </a:xfrm>
                    <a:prstGeom prst="rect">
                      <a:avLst/>
                    </a:prstGeom>
                    <a:noFill/>
                    <a:ln>
                      <a:noFill/>
                    </a:ln>
                  </pic:spPr>
                </pic:pic>
              </a:graphicData>
            </a:graphic>
          </wp:inline>
        </w:drawing>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При обстреле важно не паниковать и принять правильные решения в первые секунды, чтобы сохранить себе жизнь</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ab/>
      </w:r>
    </w:p>
    <w:p w:rsidR="00D5440B" w:rsidRPr="0012583D" w:rsidRDefault="00D5440B" w:rsidP="001F09AD">
      <w:pPr>
        <w:pStyle w:val="a5"/>
        <w:numPr>
          <w:ilvl w:val="0"/>
          <w:numId w:val="2"/>
        </w:num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Как вести себя при обстреле на улице</w:t>
      </w:r>
      <w:r w:rsidR="00BE1AF2" w:rsidRPr="0012583D">
        <w:rPr>
          <w:rFonts w:ascii="Times New Roman" w:hAnsi="Times New Roman" w:cs="Times New Roman"/>
          <w:b/>
          <w:color w:val="0A0A0A"/>
          <w:sz w:val="28"/>
          <w:szCs w:val="28"/>
          <w:shd w:val="clear" w:color="auto" w:fill="FCFCFC"/>
        </w:rPr>
        <w:t>?</w:t>
      </w:r>
    </w:p>
    <w:p w:rsidR="001F09AD" w:rsidRPr="0012583D" w:rsidRDefault="001F09AD" w:rsidP="00D5440B">
      <w:pPr>
        <w:spacing w:after="0" w:line="240" w:lineRule="auto"/>
        <w:jc w:val="both"/>
        <w:rPr>
          <w:rFonts w:ascii="Times New Roman" w:hAnsi="Times New Roman" w:cs="Times New Roman"/>
          <w:b/>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Как правило, снаряды взрываются после удара о землю. В результате осколки разлетаются под небольшими углами и летят на высоте 30-50 см. Исключением являются кассетные снаряды и бомбы, которые взрываются в воздухе. Поэтому при обстреле с РСЗО “Смерч” шансов спастись мало. Но такое оружие относится к запрещенному</w:t>
      </w:r>
      <w:r w:rsidR="001F09AD" w:rsidRPr="0012583D">
        <w:rPr>
          <w:rFonts w:ascii="Times New Roman" w:hAnsi="Times New Roman" w:cs="Times New Roman"/>
          <w:color w:val="0A0A0A"/>
          <w:sz w:val="28"/>
          <w:szCs w:val="28"/>
          <w:shd w:val="clear" w:color="auto" w:fill="FCFCFC"/>
        </w:rPr>
        <w:t xml:space="preserve"> виду оружия</w:t>
      </w:r>
      <w:r w:rsidRPr="0012583D">
        <w:rPr>
          <w:rFonts w:ascii="Times New Roman" w:hAnsi="Times New Roman" w:cs="Times New Roman"/>
          <w:color w:val="0A0A0A"/>
          <w:sz w:val="28"/>
          <w:szCs w:val="28"/>
          <w:shd w:val="clear" w:color="auto" w:fill="FCFCFC"/>
        </w:rPr>
        <w:t>. Поэтому вероятность попасть под обстрел кассетным оружием практически отсутствует.</w:t>
      </w:r>
    </w:p>
    <w:p w:rsidR="00D5440B" w:rsidRPr="0012583D" w:rsidRDefault="001F09AD"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eastAsia="Times New Roman" w:hAnsi="Times New Roman" w:cs="Times New Roman"/>
          <w:noProof/>
          <w:color w:val="000000"/>
          <w:sz w:val="28"/>
          <w:szCs w:val="28"/>
          <w:lang w:eastAsia="ru-RU"/>
        </w:rPr>
        <w:lastRenderedPageBreak/>
        <w:drawing>
          <wp:inline distT="0" distB="0" distL="0" distR="0">
            <wp:extent cx="5940425" cy="4689809"/>
            <wp:effectExtent l="0" t="0" r="3175" b="0"/>
            <wp:docPr id="5" name="Рисунок 5" descr="https://hi-news.ru/wp-content/uploads/2022/03/hvostovaja_chast_snarjada-750x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hi-news.ru/wp-content/uploads/2022/03/hvostovaja_chast_snarjada-750x59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689809"/>
                    </a:xfrm>
                    <a:prstGeom prst="rect">
                      <a:avLst/>
                    </a:prstGeom>
                    <a:noFill/>
                    <a:ln>
                      <a:noFill/>
                    </a:ln>
                  </pic:spPr>
                </pic:pic>
              </a:graphicData>
            </a:graphic>
          </wp:inline>
        </w:drawing>
      </w: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D5440B" w:rsidRPr="0012583D" w:rsidRDefault="001F09AD" w:rsidP="00D5440B">
      <w:p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Обращаю внимание на то, что </w:t>
      </w:r>
      <w:r w:rsidRPr="0012583D">
        <w:rPr>
          <w:rFonts w:ascii="Times New Roman" w:hAnsi="Times New Roman" w:cs="Times New Roman"/>
          <w:b/>
          <w:color w:val="0A0A0A"/>
          <w:sz w:val="28"/>
          <w:szCs w:val="28"/>
          <w:shd w:val="clear" w:color="auto" w:fill="FCFCFC"/>
        </w:rPr>
        <w:t>б</w:t>
      </w:r>
      <w:r w:rsidR="00D5440B" w:rsidRPr="0012583D">
        <w:rPr>
          <w:rFonts w:ascii="Times New Roman" w:hAnsi="Times New Roman" w:cs="Times New Roman"/>
          <w:b/>
          <w:color w:val="0A0A0A"/>
          <w:sz w:val="28"/>
          <w:szCs w:val="28"/>
          <w:shd w:val="clear" w:color="auto" w:fill="FCFCFC"/>
        </w:rPr>
        <w:t>ольшинство снарядов взрываются после удара о землю, при этом осколки разлетаются на высоте 30-50 см</w:t>
      </w:r>
      <w:r w:rsidRPr="0012583D">
        <w:rPr>
          <w:rFonts w:ascii="Times New Roman" w:hAnsi="Times New Roman" w:cs="Times New Roman"/>
          <w:b/>
          <w:color w:val="0A0A0A"/>
          <w:sz w:val="28"/>
          <w:szCs w:val="28"/>
          <w:shd w:val="clear" w:color="auto" w:fill="FCFCFC"/>
        </w:rPr>
        <w:t>.</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Отсюда следует, что при обстреле важно быстро лечь на землю. Чем ниже вы будете находиться, тем больше шансов остаться невредимым. Желательно найти канаву, траншею или другое углубление. Но при этом крайне важно не терять времени. То есть</w:t>
      </w:r>
      <w:r w:rsidR="001F09AD" w:rsidRPr="0012583D">
        <w:rPr>
          <w:rFonts w:ascii="Times New Roman" w:hAnsi="Times New Roman" w:cs="Times New Roman"/>
          <w:color w:val="0A0A0A"/>
          <w:sz w:val="28"/>
          <w:szCs w:val="28"/>
          <w:shd w:val="clear" w:color="auto" w:fill="FCFCFC"/>
        </w:rPr>
        <w:t>,</w:t>
      </w:r>
      <w:r w:rsidRPr="0012583D">
        <w:rPr>
          <w:rFonts w:ascii="Times New Roman" w:hAnsi="Times New Roman" w:cs="Times New Roman"/>
          <w:color w:val="0A0A0A"/>
          <w:sz w:val="28"/>
          <w:szCs w:val="28"/>
          <w:shd w:val="clear" w:color="auto" w:fill="FCFCFC"/>
        </w:rPr>
        <w:t xml:space="preserve"> услышав первый взрыв, необходимо сразу упасть на землю, а затем осмотреться и найти глазами надежное укрытие. Добираться до укрытия следует короткими перебежками. Имейте в виду, что при подлете снаряда обычно слышен свист или шипение.</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Но не все укрытия безопасные. К примеру, следует держаться подальше от автомобилей и прочей техники. Кроме того, не стоит находиться под стенами современных магазинов, офисов, торговых центров и многоэтажных жилых домов. В результате ударной волны сверху будут сыпаться стекла, падать вывески, штукатурка, элементы отделки, кровли и пр. Они не менее опасны, чем осколки снарядов. Поэтому лучше ложиться возле надежных бетонных конструкций, к примеру, заборов. Если рядом таких</w:t>
      </w:r>
      <w:r w:rsidR="001F09AD" w:rsidRPr="0012583D">
        <w:rPr>
          <w:rFonts w:ascii="Times New Roman" w:hAnsi="Times New Roman" w:cs="Times New Roman"/>
          <w:color w:val="0A0A0A"/>
          <w:sz w:val="28"/>
          <w:szCs w:val="28"/>
          <w:shd w:val="clear" w:color="auto" w:fill="FCFCFC"/>
        </w:rPr>
        <w:t xml:space="preserve"> укрытий</w:t>
      </w:r>
      <w:r w:rsidRPr="0012583D">
        <w:rPr>
          <w:rFonts w:ascii="Times New Roman" w:hAnsi="Times New Roman" w:cs="Times New Roman"/>
          <w:color w:val="0A0A0A"/>
          <w:sz w:val="28"/>
          <w:szCs w:val="28"/>
          <w:shd w:val="clear" w:color="auto" w:fill="FCFCFC"/>
        </w:rPr>
        <w:t xml:space="preserve"> нет, можно лечь вдоль бордюра.</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FF0000"/>
          <w:sz w:val="28"/>
          <w:szCs w:val="28"/>
          <w:shd w:val="clear" w:color="auto" w:fill="FCFCFC"/>
        </w:rPr>
        <w:t>Лежа на земле</w:t>
      </w:r>
      <w:r w:rsidR="001F09AD" w:rsidRPr="0012583D">
        <w:rPr>
          <w:rFonts w:ascii="Times New Roman" w:hAnsi="Times New Roman" w:cs="Times New Roman"/>
          <w:b/>
          <w:color w:val="FF0000"/>
          <w:sz w:val="28"/>
          <w:szCs w:val="28"/>
          <w:shd w:val="clear" w:color="auto" w:fill="FCFCFC"/>
        </w:rPr>
        <w:t>,</w:t>
      </w:r>
      <w:r w:rsidRPr="0012583D">
        <w:rPr>
          <w:rFonts w:ascii="Times New Roman" w:hAnsi="Times New Roman" w:cs="Times New Roman"/>
          <w:b/>
          <w:color w:val="FF0000"/>
          <w:sz w:val="28"/>
          <w:szCs w:val="28"/>
          <w:shd w:val="clear" w:color="auto" w:fill="FCFCFC"/>
        </w:rPr>
        <w:t xml:space="preserve"> следует обхватить голову руками, плотно закрыть уши и приоткрыть рот. Это необходимо, чтобы избежать контузии, если снаряд взорвется рядом.</w:t>
      </w:r>
      <w:r w:rsidRPr="0012583D">
        <w:rPr>
          <w:rFonts w:ascii="Times New Roman" w:hAnsi="Times New Roman" w:cs="Times New Roman"/>
          <w:color w:val="0A0A0A"/>
          <w:sz w:val="28"/>
          <w:szCs w:val="28"/>
          <w:shd w:val="clear" w:color="auto" w:fill="FCFCFC"/>
        </w:rPr>
        <w:t xml:space="preserve"> Как правило, обстрел длится не более 20 минут и п</w:t>
      </w:r>
      <w:r w:rsidR="001F09AD" w:rsidRPr="0012583D">
        <w:rPr>
          <w:rFonts w:ascii="Times New Roman" w:hAnsi="Times New Roman" w:cs="Times New Roman"/>
          <w:color w:val="0A0A0A"/>
          <w:sz w:val="28"/>
          <w:szCs w:val="28"/>
          <w:shd w:val="clear" w:color="auto" w:fill="FCFCFC"/>
        </w:rPr>
        <w:t>рекращается после сотого взрыва</w:t>
      </w:r>
      <w:r w:rsidR="007370E5" w:rsidRPr="0012583D">
        <w:rPr>
          <w:rFonts w:ascii="Times New Roman" w:hAnsi="Times New Roman" w:cs="Times New Roman"/>
          <w:color w:val="0A0A0A"/>
          <w:sz w:val="28"/>
          <w:szCs w:val="28"/>
          <w:shd w:val="clear" w:color="auto" w:fill="FCFCFC"/>
        </w:rPr>
        <w:t>.</w:t>
      </w:r>
    </w:p>
    <w:p w:rsidR="007370E5" w:rsidRPr="0012583D" w:rsidRDefault="007370E5" w:rsidP="00D5440B">
      <w:pPr>
        <w:spacing w:after="0" w:line="240" w:lineRule="auto"/>
        <w:jc w:val="both"/>
        <w:rPr>
          <w:rFonts w:ascii="Times New Roman" w:hAnsi="Times New Roman" w:cs="Times New Roman"/>
          <w:color w:val="0A0A0A"/>
          <w:sz w:val="28"/>
          <w:szCs w:val="28"/>
          <w:shd w:val="clear" w:color="auto" w:fill="FCFCFC"/>
        </w:rPr>
      </w:pPr>
    </w:p>
    <w:p w:rsidR="007370E5" w:rsidRPr="0012583D" w:rsidRDefault="007370E5" w:rsidP="00D5440B">
      <w:pPr>
        <w:spacing w:after="0" w:line="240" w:lineRule="auto"/>
        <w:jc w:val="both"/>
        <w:rPr>
          <w:rFonts w:ascii="Times New Roman" w:hAnsi="Times New Roman" w:cs="Times New Roman"/>
          <w:color w:val="0A0A0A"/>
          <w:sz w:val="28"/>
          <w:szCs w:val="28"/>
          <w:shd w:val="clear" w:color="auto" w:fill="FCFCFC"/>
        </w:rPr>
      </w:pPr>
    </w:p>
    <w:p w:rsidR="001F09AD" w:rsidRPr="0012583D" w:rsidRDefault="007370E5" w:rsidP="00D5440B">
      <w:p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eastAsia="Times New Roman" w:hAnsi="Times New Roman" w:cs="Times New Roman"/>
          <w:noProof/>
          <w:color w:val="000000"/>
          <w:sz w:val="28"/>
          <w:szCs w:val="28"/>
          <w:lang w:eastAsia="ru-RU"/>
        </w:rPr>
        <w:drawing>
          <wp:inline distT="0" distB="0" distL="0" distR="0">
            <wp:extent cx="5939717" cy="4181475"/>
            <wp:effectExtent l="0" t="0" r="4445" b="0"/>
            <wp:docPr id="6" name="Рисунок 6" descr="https://hi-news.ru/wp-content/uploads/2022/03/pri_obstrele_nyjno_zakrit_golovy_rykami-750x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hi-news.ru/wp-content/uploads/2022/03/pri_obstrele_nyjno_zakrit_golovy_rykami-750x437.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81973"/>
                    </a:xfrm>
                    <a:prstGeom prst="rect">
                      <a:avLst/>
                    </a:prstGeom>
                    <a:noFill/>
                    <a:ln>
                      <a:noFill/>
                    </a:ln>
                  </pic:spPr>
                </pic:pic>
              </a:graphicData>
            </a:graphic>
          </wp:inline>
        </w:drawing>
      </w:r>
    </w:p>
    <w:p w:rsidR="007370E5" w:rsidRPr="0012583D" w:rsidRDefault="007370E5" w:rsidP="007370E5">
      <w:pPr>
        <w:spacing w:after="0" w:line="240" w:lineRule="auto"/>
        <w:jc w:val="both"/>
        <w:rPr>
          <w:rFonts w:ascii="Times New Roman" w:hAnsi="Times New Roman" w:cs="Times New Roman"/>
          <w:b/>
          <w:color w:val="0A0A0A"/>
          <w:sz w:val="28"/>
          <w:szCs w:val="28"/>
          <w:shd w:val="clear" w:color="auto" w:fill="FCFCFC"/>
        </w:rPr>
      </w:pPr>
    </w:p>
    <w:p w:rsidR="007370E5" w:rsidRPr="0012583D" w:rsidRDefault="007370E5" w:rsidP="007370E5">
      <w:p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При обстреле необходимо лечь на землю и обхватить голову руками</w:t>
      </w:r>
    </w:p>
    <w:p w:rsidR="007370E5" w:rsidRPr="0012583D" w:rsidRDefault="007370E5" w:rsidP="007370E5">
      <w:pPr>
        <w:spacing w:after="0" w:line="240" w:lineRule="auto"/>
        <w:jc w:val="both"/>
        <w:rPr>
          <w:rFonts w:ascii="Times New Roman" w:hAnsi="Times New Roman" w:cs="Times New Roman"/>
          <w:b/>
          <w:color w:val="0A0A0A"/>
          <w:sz w:val="28"/>
          <w:szCs w:val="28"/>
          <w:shd w:val="clear" w:color="auto" w:fill="FCFCFC"/>
        </w:rPr>
      </w:pPr>
    </w:p>
    <w:p w:rsidR="007370E5" w:rsidRPr="0012583D" w:rsidRDefault="007370E5" w:rsidP="007370E5">
      <w:pPr>
        <w:spacing w:after="0" w:line="240" w:lineRule="auto"/>
        <w:jc w:val="both"/>
        <w:rPr>
          <w:rFonts w:ascii="Times New Roman" w:hAnsi="Times New Roman" w:cs="Times New Roman"/>
          <w:b/>
          <w:color w:val="0A0A0A"/>
          <w:sz w:val="28"/>
          <w:szCs w:val="28"/>
          <w:shd w:val="clear" w:color="auto" w:fill="FCFCFC"/>
        </w:rPr>
      </w:pPr>
    </w:p>
    <w:p w:rsidR="00D5440B" w:rsidRPr="0012583D" w:rsidRDefault="00D5440B" w:rsidP="001F09AD">
      <w:pPr>
        <w:pStyle w:val="a5"/>
        <w:numPr>
          <w:ilvl w:val="0"/>
          <w:numId w:val="2"/>
        </w:num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Что делать при обстреле</w:t>
      </w:r>
      <w:r w:rsidR="008D3606" w:rsidRPr="0012583D">
        <w:rPr>
          <w:rFonts w:ascii="Times New Roman" w:hAnsi="Times New Roman" w:cs="Times New Roman"/>
          <w:b/>
          <w:color w:val="0A0A0A"/>
          <w:sz w:val="28"/>
          <w:szCs w:val="28"/>
          <w:shd w:val="clear" w:color="auto" w:fill="FCFCFC"/>
        </w:rPr>
        <w:t>,</w:t>
      </w:r>
      <w:r w:rsidR="001F09AD" w:rsidRPr="0012583D">
        <w:rPr>
          <w:rFonts w:ascii="Times New Roman" w:hAnsi="Times New Roman" w:cs="Times New Roman"/>
          <w:b/>
          <w:color w:val="0A0A0A"/>
          <w:sz w:val="28"/>
          <w:szCs w:val="28"/>
          <w:shd w:val="clear" w:color="auto" w:fill="FCFCFC"/>
        </w:rPr>
        <w:t xml:space="preserve">если вы </w:t>
      </w:r>
      <w:r w:rsidRPr="0012583D">
        <w:rPr>
          <w:rFonts w:ascii="Times New Roman" w:hAnsi="Times New Roman" w:cs="Times New Roman"/>
          <w:b/>
          <w:color w:val="0A0A0A"/>
          <w:sz w:val="28"/>
          <w:szCs w:val="28"/>
          <w:shd w:val="clear" w:color="auto" w:fill="FCFCFC"/>
        </w:rPr>
        <w:t>в транспорте</w:t>
      </w:r>
      <w:r w:rsidR="001F09AD" w:rsidRPr="0012583D">
        <w:rPr>
          <w:rFonts w:ascii="Times New Roman" w:hAnsi="Times New Roman" w:cs="Times New Roman"/>
          <w:b/>
          <w:color w:val="0A0A0A"/>
          <w:sz w:val="28"/>
          <w:szCs w:val="28"/>
          <w:shd w:val="clear" w:color="auto" w:fill="FCFCFC"/>
        </w:rPr>
        <w:t>?</w:t>
      </w:r>
    </w:p>
    <w:p w:rsidR="001F09AD" w:rsidRPr="0012583D" w:rsidRDefault="001F09AD" w:rsidP="00D5440B">
      <w:pPr>
        <w:spacing w:after="0" w:line="240" w:lineRule="auto"/>
        <w:jc w:val="both"/>
        <w:rPr>
          <w:rFonts w:ascii="Times New Roman" w:hAnsi="Times New Roman" w:cs="Times New Roman"/>
          <w:b/>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Ошибкой многих водителей является то, что они надеются быстро уехать из места обстрела. На самом деле гораздо безопаснее немедленно остановиться и выйти из машины. Автомобиль не защитит от снаряда, кроме того, сам может взорваться. </w:t>
      </w:r>
      <w:r w:rsidRPr="0012583D">
        <w:rPr>
          <w:rFonts w:ascii="Times New Roman" w:hAnsi="Times New Roman" w:cs="Times New Roman"/>
          <w:b/>
          <w:color w:val="0A0A0A"/>
          <w:sz w:val="28"/>
          <w:szCs w:val="28"/>
          <w:shd w:val="clear" w:color="auto" w:fill="FCFCFC"/>
        </w:rPr>
        <w:t>Если вы находитесь в общественном транспорте</w:t>
      </w:r>
      <w:r w:rsidR="001F09AD" w:rsidRPr="0012583D">
        <w:rPr>
          <w:rFonts w:ascii="Times New Roman" w:hAnsi="Times New Roman" w:cs="Times New Roman"/>
          <w:b/>
          <w:color w:val="0A0A0A"/>
          <w:sz w:val="28"/>
          <w:szCs w:val="28"/>
          <w:shd w:val="clear" w:color="auto" w:fill="FCFCFC"/>
        </w:rPr>
        <w:t>, нужно действовать так же -</w:t>
      </w:r>
      <w:r w:rsidRPr="0012583D">
        <w:rPr>
          <w:rFonts w:ascii="Times New Roman" w:hAnsi="Times New Roman" w:cs="Times New Roman"/>
          <w:b/>
          <w:color w:val="0A0A0A"/>
          <w:sz w:val="28"/>
          <w:szCs w:val="28"/>
          <w:shd w:val="clear" w:color="auto" w:fill="FCFCFC"/>
        </w:rPr>
        <w:t xml:space="preserve"> требовать, чтобы водитель остановился, и пассажиры могли выйти.</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0A0A0A"/>
          <w:sz w:val="28"/>
          <w:szCs w:val="28"/>
          <w:shd w:val="clear" w:color="auto" w:fill="FCFCFC"/>
        </w:rPr>
        <w:t>Выйдя из транспорта надо отбежать от транспорта в противоположную от обстрела сторону и дальше действовать так, как описано выше.</w:t>
      </w:r>
      <w:r w:rsidRPr="0012583D">
        <w:rPr>
          <w:rFonts w:ascii="Times New Roman" w:hAnsi="Times New Roman" w:cs="Times New Roman"/>
          <w:color w:val="0A0A0A"/>
          <w:sz w:val="28"/>
          <w:szCs w:val="28"/>
          <w:shd w:val="clear" w:color="auto" w:fill="FCFCFC"/>
        </w:rPr>
        <w:t xml:space="preserve"> Самое главное, в любой ситуации — не поддаваться панике. Чтобы успокоить себя, считайте количество взрывов или следите за временем.</w:t>
      </w:r>
    </w:p>
    <w:p w:rsidR="001F09AD" w:rsidRPr="0012583D" w:rsidRDefault="001F09AD" w:rsidP="00D5440B">
      <w:pPr>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1F09AD">
      <w:pPr>
        <w:pStyle w:val="a5"/>
        <w:numPr>
          <w:ilvl w:val="0"/>
          <w:numId w:val="2"/>
        </w:num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Как себя вести, если обстрел застал дома</w:t>
      </w:r>
      <w:r w:rsidR="00BE1AF2" w:rsidRPr="0012583D">
        <w:rPr>
          <w:rFonts w:ascii="Times New Roman" w:hAnsi="Times New Roman" w:cs="Times New Roman"/>
          <w:b/>
          <w:color w:val="0A0A0A"/>
          <w:sz w:val="28"/>
          <w:szCs w:val="28"/>
          <w:shd w:val="clear" w:color="auto" w:fill="FCFCFC"/>
        </w:rPr>
        <w:t>?</w:t>
      </w:r>
    </w:p>
    <w:p w:rsidR="001F09AD" w:rsidRPr="0012583D" w:rsidRDefault="001F09AD" w:rsidP="001F09AD">
      <w:pPr>
        <w:pStyle w:val="a5"/>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Если вы находитесь дома или в любом другом помещении, помните, что наибольшую опаснос</w:t>
      </w:r>
      <w:r w:rsidR="001F09AD" w:rsidRPr="0012583D">
        <w:rPr>
          <w:rFonts w:ascii="Times New Roman" w:hAnsi="Times New Roman" w:cs="Times New Roman"/>
          <w:color w:val="0A0A0A"/>
          <w:sz w:val="28"/>
          <w:szCs w:val="28"/>
          <w:shd w:val="clear" w:color="auto" w:fill="FCFCFC"/>
        </w:rPr>
        <w:t>ть представляют окна, а точнее -</w:t>
      </w:r>
      <w:r w:rsidRPr="0012583D">
        <w:rPr>
          <w:rFonts w:ascii="Times New Roman" w:hAnsi="Times New Roman" w:cs="Times New Roman"/>
          <w:color w:val="0A0A0A"/>
          <w:sz w:val="28"/>
          <w:szCs w:val="28"/>
          <w:shd w:val="clear" w:color="auto" w:fill="FCFCFC"/>
        </w:rPr>
        <w:t xml:space="preserve"> стекла в окнах. В результате ударной волны они разлетаются, и могут серьезно поранить. </w:t>
      </w:r>
      <w:r w:rsidRPr="0012583D">
        <w:rPr>
          <w:rFonts w:ascii="Times New Roman" w:hAnsi="Times New Roman" w:cs="Times New Roman"/>
          <w:color w:val="0A0A0A"/>
          <w:sz w:val="28"/>
          <w:szCs w:val="28"/>
          <w:shd w:val="clear" w:color="auto" w:fill="FCFCFC"/>
        </w:rPr>
        <w:lastRenderedPageBreak/>
        <w:t>Поэтому при обстрелах чаще всего люди гибнут от потери кров</w:t>
      </w:r>
      <w:r w:rsidR="001F09AD" w:rsidRPr="0012583D">
        <w:rPr>
          <w:rFonts w:ascii="Times New Roman" w:hAnsi="Times New Roman" w:cs="Times New Roman"/>
          <w:color w:val="0A0A0A"/>
          <w:sz w:val="28"/>
          <w:szCs w:val="28"/>
          <w:shd w:val="clear" w:color="auto" w:fill="FCFCFC"/>
        </w:rPr>
        <w:t>и в результате ранения стеклом.</w:t>
      </w: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eastAsia="Times New Roman" w:hAnsi="Times New Roman" w:cs="Times New Roman"/>
          <w:noProof/>
          <w:color w:val="000000"/>
          <w:sz w:val="28"/>
          <w:szCs w:val="28"/>
          <w:lang w:eastAsia="ru-RU"/>
        </w:rPr>
        <w:drawing>
          <wp:inline distT="0" distB="0" distL="0" distR="0">
            <wp:extent cx="5931460" cy="3962400"/>
            <wp:effectExtent l="0" t="0" r="0" b="0"/>
            <wp:docPr id="8" name="Рисунок 8" descr="https://hi-news.ru/wp-content/uploads/2022/03/ot_ydarnoj_volni_viletajyt_stekla-750x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hi-news.ru/wp-content/uploads/2022/03/ot_ydarnoj_volni_viletajyt_stekla-750x39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68389"/>
                    </a:xfrm>
                    <a:prstGeom prst="rect">
                      <a:avLst/>
                    </a:prstGeom>
                    <a:noFill/>
                    <a:ln>
                      <a:noFill/>
                    </a:ln>
                  </pic:spPr>
                </pic:pic>
              </a:graphicData>
            </a:graphic>
          </wp:inline>
        </w:drawing>
      </w: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8D3606" w:rsidRPr="0012583D" w:rsidRDefault="008D3606" w:rsidP="00D5440B">
      <w:pPr>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От ударной волны в зданиях вылетают стекла, которые могут стать причиной смертельного ранения</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0A0A0A"/>
          <w:sz w:val="28"/>
          <w:szCs w:val="28"/>
          <w:shd w:val="clear" w:color="auto" w:fill="FCFCFC"/>
        </w:rPr>
        <w:t xml:space="preserve">Отсюда следует, что самыми безопасными являются </w:t>
      </w:r>
      <w:r w:rsidR="001F09AD" w:rsidRPr="0012583D">
        <w:rPr>
          <w:rFonts w:ascii="Times New Roman" w:hAnsi="Times New Roman" w:cs="Times New Roman"/>
          <w:b/>
          <w:color w:val="0A0A0A"/>
          <w:sz w:val="28"/>
          <w:szCs w:val="28"/>
          <w:shd w:val="clear" w:color="auto" w:fill="FCFCFC"/>
        </w:rPr>
        <w:t>комнаты, которые не имеют окон -</w:t>
      </w:r>
      <w:r w:rsidRPr="0012583D">
        <w:rPr>
          <w:rFonts w:ascii="Times New Roman" w:hAnsi="Times New Roman" w:cs="Times New Roman"/>
          <w:b/>
          <w:color w:val="0A0A0A"/>
          <w:sz w:val="28"/>
          <w:szCs w:val="28"/>
          <w:shd w:val="clear" w:color="auto" w:fill="FCFCFC"/>
        </w:rPr>
        <w:t xml:space="preserve"> это коридор и санузел. В безопасном помещении следует сесть, а лучше лечь на пол у стены.</w:t>
      </w:r>
      <w:r w:rsidRPr="0012583D">
        <w:rPr>
          <w:rFonts w:ascii="Times New Roman" w:hAnsi="Times New Roman" w:cs="Times New Roman"/>
          <w:color w:val="0A0A0A"/>
          <w:sz w:val="28"/>
          <w:szCs w:val="28"/>
          <w:shd w:val="clear" w:color="auto" w:fill="FCFCFC"/>
        </w:rPr>
        <w:t xml:space="preserve"> Также можно лечь в ванну, если она позволяет.</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Но, имейте в виду, что при массированных обстрелах тяжелой артиллерией или авиацией, в квартире в любом случае находиться опасно. Особенно это касается верхних этажей. По возможности, постарайтесь спуститься в подвал. Если подвала нет, следует спуститься на нижние этажи.</w:t>
      </w:r>
    </w:p>
    <w:p w:rsidR="00447B70" w:rsidRPr="0012583D" w:rsidRDefault="00447B70" w:rsidP="00D5440B">
      <w:pPr>
        <w:spacing w:after="0" w:line="240" w:lineRule="auto"/>
        <w:jc w:val="both"/>
        <w:rPr>
          <w:rFonts w:ascii="Times New Roman" w:hAnsi="Times New Roman" w:cs="Times New Roman"/>
          <w:color w:val="0A0A0A"/>
          <w:sz w:val="28"/>
          <w:szCs w:val="28"/>
          <w:shd w:val="clear" w:color="auto" w:fill="FCFCFC"/>
        </w:rPr>
      </w:pPr>
    </w:p>
    <w:p w:rsidR="001F09AD" w:rsidRPr="0012583D" w:rsidRDefault="001F09AD" w:rsidP="00D5440B">
      <w:pPr>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1F09AD">
      <w:pPr>
        <w:pStyle w:val="a5"/>
        <w:numPr>
          <w:ilvl w:val="0"/>
          <w:numId w:val="2"/>
        </w:numPr>
        <w:spacing w:after="0" w:line="240" w:lineRule="auto"/>
        <w:jc w:val="both"/>
        <w:rPr>
          <w:rFonts w:ascii="Times New Roman" w:hAnsi="Times New Roman" w:cs="Times New Roman"/>
          <w:b/>
          <w:color w:val="0A0A0A"/>
          <w:sz w:val="28"/>
          <w:szCs w:val="28"/>
          <w:shd w:val="clear" w:color="auto" w:fill="FCFCFC"/>
        </w:rPr>
      </w:pPr>
      <w:r w:rsidRPr="0012583D">
        <w:rPr>
          <w:rFonts w:ascii="Times New Roman" w:hAnsi="Times New Roman" w:cs="Times New Roman"/>
          <w:b/>
          <w:color w:val="0A0A0A"/>
          <w:sz w:val="28"/>
          <w:szCs w:val="28"/>
          <w:shd w:val="clear" w:color="auto" w:fill="FCFCFC"/>
        </w:rPr>
        <w:t>Дополнительные рекомендации для жителей, оказавшихся в зоне боевых действий</w:t>
      </w:r>
      <w:r w:rsidR="00BE1AF2" w:rsidRPr="0012583D">
        <w:rPr>
          <w:rFonts w:ascii="Times New Roman" w:hAnsi="Times New Roman" w:cs="Times New Roman"/>
          <w:b/>
          <w:color w:val="0A0A0A"/>
          <w:sz w:val="28"/>
          <w:szCs w:val="28"/>
          <w:shd w:val="clear" w:color="auto" w:fill="FCFCFC"/>
        </w:rPr>
        <w:t>.</w:t>
      </w:r>
    </w:p>
    <w:p w:rsidR="001F09AD" w:rsidRPr="0012583D" w:rsidRDefault="001F09AD" w:rsidP="001F09AD">
      <w:pPr>
        <w:pStyle w:val="a5"/>
        <w:spacing w:after="0" w:line="240" w:lineRule="auto"/>
        <w:jc w:val="both"/>
        <w:rPr>
          <w:rFonts w:ascii="Times New Roman" w:hAnsi="Times New Roman" w:cs="Times New Roman"/>
          <w:color w:val="0A0A0A"/>
          <w:sz w:val="28"/>
          <w:szCs w:val="28"/>
          <w:shd w:val="clear" w:color="auto" w:fill="FCFCFC"/>
        </w:rPr>
      </w:pP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Если вы оказались в зоне боевых действий, старайтесь держаться подальше от военных объектов, военной техники, стратегических объектов, зданий силовых структур и всего того, что может хотя бы отдаленно напоминать </w:t>
      </w:r>
      <w:r w:rsidRPr="0012583D">
        <w:rPr>
          <w:rFonts w:ascii="Times New Roman" w:hAnsi="Times New Roman" w:cs="Times New Roman"/>
          <w:color w:val="0A0A0A"/>
          <w:sz w:val="28"/>
          <w:szCs w:val="28"/>
          <w:shd w:val="clear" w:color="auto" w:fill="FCFCFC"/>
        </w:rPr>
        <w:lastRenderedPageBreak/>
        <w:t>привлекательную цель для противоборствующих сторон. Если ваш дом находится возле одного из таких объектов, его следует пок</w:t>
      </w:r>
      <w:r w:rsidR="001F09AD" w:rsidRPr="0012583D">
        <w:rPr>
          <w:rFonts w:ascii="Times New Roman" w:hAnsi="Times New Roman" w:cs="Times New Roman"/>
          <w:color w:val="0A0A0A"/>
          <w:sz w:val="28"/>
          <w:szCs w:val="28"/>
          <w:shd w:val="clear" w:color="auto" w:fill="FCFCFC"/>
        </w:rPr>
        <w:t>инуть на время боевых действий.</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0A0A0A"/>
          <w:sz w:val="28"/>
          <w:szCs w:val="28"/>
          <w:shd w:val="clear" w:color="auto" w:fill="FCFCFC"/>
        </w:rPr>
        <w:t>Имейте в виду, что панельные дома разрушаются проще, соответственно, в них находиться опаснее, чем в кирпичных</w:t>
      </w:r>
      <w:r w:rsidR="001F09AD" w:rsidRPr="0012583D">
        <w:rPr>
          <w:rFonts w:ascii="Times New Roman" w:hAnsi="Times New Roman" w:cs="Times New Roman"/>
          <w:b/>
          <w:color w:val="0A0A0A"/>
          <w:sz w:val="28"/>
          <w:szCs w:val="28"/>
          <w:shd w:val="clear" w:color="auto" w:fill="FCFCFC"/>
        </w:rPr>
        <w:t xml:space="preserve"> домах</w:t>
      </w:r>
      <w:r w:rsidRPr="0012583D">
        <w:rPr>
          <w:rFonts w:ascii="Times New Roman" w:hAnsi="Times New Roman" w:cs="Times New Roman"/>
          <w:b/>
          <w:color w:val="0A0A0A"/>
          <w:sz w:val="28"/>
          <w:szCs w:val="28"/>
          <w:shd w:val="clear" w:color="auto" w:fill="FCFCFC"/>
        </w:rPr>
        <w:t>.</w:t>
      </w:r>
      <w:r w:rsidRPr="0012583D">
        <w:rPr>
          <w:rFonts w:ascii="Times New Roman" w:hAnsi="Times New Roman" w:cs="Times New Roman"/>
          <w:color w:val="0A0A0A"/>
          <w:sz w:val="28"/>
          <w:szCs w:val="28"/>
          <w:shd w:val="clear" w:color="auto" w:fill="FCFCFC"/>
        </w:rPr>
        <w:t xml:space="preserve"> Кроме того, чем больше этажей в вашем доме, и чем выше вы находитесь, тем это опаснее. Чтобы обезопасить свое жилье, следует з</w:t>
      </w:r>
      <w:r w:rsidR="001F09AD" w:rsidRPr="0012583D">
        <w:rPr>
          <w:rFonts w:ascii="Times New Roman" w:hAnsi="Times New Roman" w:cs="Times New Roman"/>
          <w:color w:val="0A0A0A"/>
          <w:sz w:val="28"/>
          <w:szCs w:val="28"/>
          <w:shd w:val="clear" w:color="auto" w:fill="FCFCFC"/>
        </w:rPr>
        <w:t xml:space="preserve">аранее побеспокоиться об окнах </w:t>
      </w:r>
      <w:r w:rsidR="001F09AD" w:rsidRPr="0012583D">
        <w:rPr>
          <w:rFonts w:ascii="Times New Roman" w:hAnsi="Times New Roman" w:cs="Times New Roman"/>
          <w:b/>
          <w:color w:val="0A0A0A"/>
          <w:sz w:val="28"/>
          <w:szCs w:val="28"/>
          <w:shd w:val="clear" w:color="auto" w:fill="FCFCFC"/>
        </w:rPr>
        <w:t>-</w:t>
      </w:r>
      <w:r w:rsidRPr="0012583D">
        <w:rPr>
          <w:rFonts w:ascii="Times New Roman" w:hAnsi="Times New Roman" w:cs="Times New Roman"/>
          <w:color w:val="0A0A0A"/>
          <w:sz w:val="28"/>
          <w:szCs w:val="28"/>
          <w:shd w:val="clear" w:color="auto" w:fill="FCFCFC"/>
        </w:rPr>
        <w:t xml:space="preserve"> на подоконники можно поставить мешки с песком или книги. Еще надежнее заблокировать их массивной мебелью, к примеру, шкафами с одеждой.</w:t>
      </w:r>
    </w:p>
    <w:p w:rsidR="00513BCA"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0A0A0A"/>
          <w:sz w:val="28"/>
          <w:szCs w:val="28"/>
          <w:shd w:val="clear" w:color="auto" w:fill="FCFCFC"/>
        </w:rPr>
        <w:t>Если поблизости взорвался снаряд, не стоит подходить к окну и смотреть</w:t>
      </w:r>
      <w:r w:rsidR="002E02FF" w:rsidRPr="0012583D">
        <w:rPr>
          <w:rFonts w:ascii="Times New Roman" w:hAnsi="Times New Roman" w:cs="Times New Roman"/>
          <w:b/>
          <w:color w:val="0A0A0A"/>
          <w:sz w:val="28"/>
          <w:szCs w:val="28"/>
          <w:shd w:val="clear" w:color="auto" w:fill="FCFCFC"/>
        </w:rPr>
        <w:t>,</w:t>
      </w:r>
      <w:r w:rsidRPr="0012583D">
        <w:rPr>
          <w:rFonts w:ascii="Times New Roman" w:hAnsi="Times New Roman" w:cs="Times New Roman"/>
          <w:b/>
          <w:color w:val="0A0A0A"/>
          <w:sz w:val="28"/>
          <w:szCs w:val="28"/>
          <w:shd w:val="clear" w:color="auto" w:fill="FCFCFC"/>
        </w:rPr>
        <w:t xml:space="preserve"> куда он попал, и тем более снимать последствия на смартфон, так как в этом случае вы подвергаете свою жизнь опасности. Вслед за ним с большой долей вероятности может прилететь еще один снаряд. </w:t>
      </w:r>
      <w:r w:rsidR="00513BCA" w:rsidRPr="0012583D">
        <w:rPr>
          <w:rFonts w:ascii="Times New Roman" w:hAnsi="Times New Roman" w:cs="Times New Roman"/>
          <w:b/>
          <w:color w:val="0A0A0A"/>
          <w:sz w:val="28"/>
          <w:szCs w:val="28"/>
          <w:shd w:val="clear" w:color="auto" w:fill="FCFCFC"/>
        </w:rPr>
        <w:br/>
      </w:r>
    </w:p>
    <w:p w:rsidR="00D5440B" w:rsidRPr="0012583D" w:rsidRDefault="00513BCA" w:rsidP="00D5440B">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Ребята, как мы ранее говорили, опасность для жизни и здоровьяпредставляют взрывоопасные предметыи неразорвавшиеся мины, гранаты, снаряды.</w:t>
      </w:r>
    </w:p>
    <w:p w:rsidR="00D5440B" w:rsidRPr="0012583D" w:rsidRDefault="00D5440B" w:rsidP="00D5440B">
      <w:pPr>
        <w:spacing w:after="0" w:line="240" w:lineRule="auto"/>
        <w:jc w:val="both"/>
        <w:rPr>
          <w:rFonts w:ascii="Times New Roman" w:hAnsi="Times New Roman" w:cs="Times New Roman"/>
          <w:color w:val="0A0A0A"/>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b/>
          <w:color w:val="C00000"/>
          <w:sz w:val="28"/>
          <w:szCs w:val="28"/>
          <w:shd w:val="clear" w:color="auto" w:fill="FCFCFC"/>
        </w:rPr>
      </w:pPr>
      <w:r w:rsidRPr="0012583D">
        <w:rPr>
          <w:rFonts w:ascii="Times New Roman" w:hAnsi="Times New Roman" w:cs="Times New Roman"/>
          <w:b/>
          <w:color w:val="C00000"/>
          <w:sz w:val="28"/>
          <w:szCs w:val="28"/>
          <w:shd w:val="clear" w:color="auto" w:fill="FCFCFC"/>
        </w:rPr>
        <w:t>Помни о том, что за н</w:t>
      </w:r>
      <w:r w:rsidR="004C267F" w:rsidRPr="0012583D">
        <w:rPr>
          <w:rFonts w:ascii="Times New Roman" w:hAnsi="Times New Roman" w:cs="Times New Roman"/>
          <w:b/>
          <w:color w:val="C00000"/>
          <w:sz w:val="28"/>
          <w:szCs w:val="28"/>
          <w:shd w:val="clear" w:color="auto" w:fill="FCFCFC"/>
        </w:rPr>
        <w:t>езаконно</w:t>
      </w:r>
      <w:r w:rsidRPr="0012583D">
        <w:rPr>
          <w:rFonts w:ascii="Times New Roman" w:hAnsi="Times New Roman" w:cs="Times New Roman"/>
          <w:b/>
          <w:color w:val="C00000"/>
          <w:sz w:val="28"/>
          <w:szCs w:val="28"/>
          <w:shd w:val="clear" w:color="auto" w:fill="FCFCFC"/>
        </w:rPr>
        <w:t>е приобретение, передачу, сбыт, хранение, перевозку, пересылку или ношение взрывчатых веществ или взрывных устройств,   предусмотрена уголовная ответственность с 14 лет по статье 222.1. УК РФ.</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bookmarkStart w:id="0" w:name="_GoBack"/>
      <w:bookmarkEnd w:id="0"/>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(УК РФ → Особенная часть → Раздел IX. Преступления против общественной безопасности и общественного порядка → Глава 24. Преступления против общественной безопасности → Статья 222.1. Незаконные приобретение, передача, сбыт, хранение, перевозка, пересылка или ношение взрывчатых веществ или взрывных устройств)</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b/>
          <w:color w:val="0A0A0A"/>
          <w:sz w:val="28"/>
          <w:szCs w:val="28"/>
          <w:shd w:val="clear" w:color="auto" w:fill="FCFCFC"/>
        </w:rPr>
        <w:t>222.1 УК РФ 1. Незаконные приобретение, передача, хранение, перевозка</w:t>
      </w:r>
      <w:r w:rsidRPr="0012583D">
        <w:rPr>
          <w:rFonts w:ascii="Times New Roman" w:hAnsi="Times New Roman" w:cs="Times New Roman"/>
          <w:color w:val="0A0A0A"/>
          <w:sz w:val="28"/>
          <w:szCs w:val="28"/>
          <w:shd w:val="clear" w:color="auto" w:fill="FCFCFC"/>
        </w:rPr>
        <w:t xml:space="preserve">, пересылка или ношение взрывчатых веществ или взрывных устройств </w:t>
      </w:r>
      <w:r w:rsidRPr="0012583D">
        <w:rPr>
          <w:rFonts w:ascii="Times New Roman" w:hAnsi="Times New Roman" w:cs="Times New Roman"/>
          <w:b/>
          <w:color w:val="0A0A0A"/>
          <w:sz w:val="28"/>
          <w:szCs w:val="28"/>
          <w:shd w:val="clear" w:color="auto" w:fill="FCFCFC"/>
        </w:rPr>
        <w:t>— наказывается лишением свободы на срок от шести до восьми лет со штрафом в размере до ста тысяч рублей</w:t>
      </w:r>
      <w:r w:rsidRPr="0012583D">
        <w:rPr>
          <w:rFonts w:ascii="Times New Roman" w:hAnsi="Times New Roman" w:cs="Times New Roman"/>
          <w:color w:val="0A0A0A"/>
          <w:sz w:val="28"/>
          <w:szCs w:val="28"/>
          <w:shd w:val="clear" w:color="auto" w:fill="FCFCFC"/>
        </w:rPr>
        <w:t xml:space="preserve"> или в размере заработной платы или иного дохода осужденного за период до шести месяцев.</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 2. </w:t>
      </w:r>
      <w:r w:rsidRPr="0012583D">
        <w:rPr>
          <w:rFonts w:ascii="Times New Roman" w:hAnsi="Times New Roman" w:cs="Times New Roman"/>
          <w:b/>
          <w:color w:val="0A0A0A"/>
          <w:sz w:val="28"/>
          <w:szCs w:val="28"/>
          <w:shd w:val="clear" w:color="auto" w:fill="FCFCFC"/>
        </w:rPr>
        <w:t>Незаконный сбыт</w:t>
      </w:r>
      <w:r w:rsidRPr="0012583D">
        <w:rPr>
          <w:rFonts w:ascii="Times New Roman" w:hAnsi="Times New Roman" w:cs="Times New Roman"/>
          <w:color w:val="0A0A0A"/>
          <w:sz w:val="28"/>
          <w:szCs w:val="28"/>
          <w:shd w:val="clear" w:color="auto" w:fill="FCFCFC"/>
        </w:rPr>
        <w:t xml:space="preserve"> взрывчатых веществ или взрывных устройств — </w:t>
      </w:r>
      <w:r w:rsidRPr="0012583D">
        <w:rPr>
          <w:rFonts w:ascii="Times New Roman" w:hAnsi="Times New Roman" w:cs="Times New Roman"/>
          <w:b/>
          <w:color w:val="0A0A0A"/>
          <w:sz w:val="28"/>
          <w:szCs w:val="28"/>
          <w:shd w:val="clear" w:color="auto" w:fill="FCFCFC"/>
        </w:rPr>
        <w:t>наказывается лишением свободы на срок от восьми до одиннадцати лет со штрафом в размере от ста тысяч до двухсот тысяч рублей</w:t>
      </w:r>
      <w:r w:rsidRPr="0012583D">
        <w:rPr>
          <w:rFonts w:ascii="Times New Roman" w:hAnsi="Times New Roman" w:cs="Times New Roman"/>
          <w:color w:val="0A0A0A"/>
          <w:sz w:val="28"/>
          <w:szCs w:val="28"/>
          <w:shd w:val="clear" w:color="auto" w:fill="FCFCFC"/>
        </w:rPr>
        <w:t xml:space="preserve"> или в размере заработной платы или иного дохода осужденного за период от шести месяцев до одного года.</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 3. Деяния, предусмотренные частью первой настоящей статьи, </w:t>
      </w:r>
      <w:r w:rsidRPr="0012583D">
        <w:rPr>
          <w:rFonts w:ascii="Times New Roman" w:hAnsi="Times New Roman" w:cs="Times New Roman"/>
          <w:b/>
          <w:color w:val="0A0A0A"/>
          <w:sz w:val="28"/>
          <w:szCs w:val="28"/>
          <w:shd w:val="clear" w:color="auto" w:fill="FCFCFC"/>
        </w:rPr>
        <w:t>совершенные: а) группой лиц по предварительному сговору</w:t>
      </w:r>
      <w:r w:rsidRPr="0012583D">
        <w:rPr>
          <w:rFonts w:ascii="Times New Roman" w:hAnsi="Times New Roman" w:cs="Times New Roman"/>
          <w:color w:val="0A0A0A"/>
          <w:sz w:val="28"/>
          <w:szCs w:val="28"/>
          <w:shd w:val="clear" w:color="auto" w:fill="FCFCFC"/>
        </w:rPr>
        <w:t xml:space="preserve">; б) лицом с использованием своего служебного положения; в) </w:t>
      </w:r>
      <w:r w:rsidRPr="0012583D">
        <w:rPr>
          <w:rFonts w:ascii="Times New Roman" w:hAnsi="Times New Roman" w:cs="Times New Roman"/>
          <w:b/>
          <w:color w:val="0A0A0A"/>
          <w:sz w:val="28"/>
          <w:szCs w:val="28"/>
          <w:shd w:val="clear" w:color="auto" w:fill="FCFCFC"/>
        </w:rPr>
        <w:t xml:space="preserve">с использованием </w:t>
      </w:r>
      <w:r w:rsidRPr="0012583D">
        <w:rPr>
          <w:rFonts w:ascii="Times New Roman" w:hAnsi="Times New Roman" w:cs="Times New Roman"/>
          <w:b/>
          <w:color w:val="0A0A0A"/>
          <w:sz w:val="28"/>
          <w:szCs w:val="28"/>
          <w:shd w:val="clear" w:color="auto" w:fill="FCFCFC"/>
        </w:rPr>
        <w:lastRenderedPageBreak/>
        <w:t>информационно-телекоммуникационных сетей, в том числе сети «Интернет», — наказываются лишением свободы на срок от восьми до двенадцати лет со штрафом в размере от трехсот тысяч до пятисот тысяч рублей</w:t>
      </w:r>
      <w:r w:rsidRPr="0012583D">
        <w:rPr>
          <w:rFonts w:ascii="Times New Roman" w:hAnsi="Times New Roman" w:cs="Times New Roman"/>
          <w:color w:val="0A0A0A"/>
          <w:sz w:val="28"/>
          <w:szCs w:val="28"/>
          <w:shd w:val="clear" w:color="auto" w:fill="FCFCFC"/>
        </w:rPr>
        <w:t xml:space="preserve"> или в размере заработной платы или иного дохода осужденного за период от одного года до восемнадцати месяцев. </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4. Деяния, предусмотренные частью первой настоящей статьи</w:t>
      </w:r>
      <w:r w:rsidRPr="0012583D">
        <w:rPr>
          <w:rFonts w:ascii="Times New Roman" w:hAnsi="Times New Roman" w:cs="Times New Roman"/>
          <w:b/>
          <w:color w:val="0A0A0A"/>
          <w:sz w:val="28"/>
          <w:szCs w:val="28"/>
          <w:shd w:val="clear" w:color="auto" w:fill="FCFCFC"/>
        </w:rPr>
        <w:t>, совершенные организованной группой, — наказываются лишением свободы на срок от десяти до пятнадцати лет со штрафом в размере от пятисот тысяч до восьмисот тысяч рублей</w:t>
      </w:r>
      <w:r w:rsidRPr="0012583D">
        <w:rPr>
          <w:rFonts w:ascii="Times New Roman" w:hAnsi="Times New Roman" w:cs="Times New Roman"/>
          <w:color w:val="0A0A0A"/>
          <w:sz w:val="28"/>
          <w:szCs w:val="28"/>
          <w:shd w:val="clear" w:color="auto" w:fill="FCFCFC"/>
        </w:rPr>
        <w:t xml:space="preserve"> или в размере заработной платы или иного дохода осужденного за период от одного года до трех лет. </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5. Деяние, предусмотренное частью второй настоящей статьи</w:t>
      </w:r>
      <w:r w:rsidRPr="0012583D">
        <w:rPr>
          <w:rFonts w:ascii="Times New Roman" w:hAnsi="Times New Roman" w:cs="Times New Roman"/>
          <w:b/>
          <w:color w:val="0A0A0A"/>
          <w:sz w:val="28"/>
          <w:szCs w:val="28"/>
          <w:shd w:val="clear" w:color="auto" w:fill="FCFCFC"/>
        </w:rPr>
        <w:t>, совершенное: а) группой лиц по предварительному сговору;</w:t>
      </w:r>
      <w:r w:rsidRPr="0012583D">
        <w:rPr>
          <w:rFonts w:ascii="Times New Roman" w:hAnsi="Times New Roman" w:cs="Times New Roman"/>
          <w:color w:val="0A0A0A"/>
          <w:sz w:val="28"/>
          <w:szCs w:val="28"/>
          <w:shd w:val="clear" w:color="auto" w:fill="FCFCFC"/>
        </w:rPr>
        <w:t xml:space="preserve"> б) лицом с использованием своего служебного положения; в) с использованием информационно-телекоммуникационных сетей, в том числе сети «Интернет», </w:t>
      </w:r>
      <w:r w:rsidRPr="0012583D">
        <w:rPr>
          <w:rFonts w:ascii="Times New Roman" w:hAnsi="Times New Roman" w:cs="Times New Roman"/>
          <w:b/>
          <w:color w:val="0A0A0A"/>
          <w:sz w:val="28"/>
          <w:szCs w:val="28"/>
          <w:shd w:val="clear" w:color="auto" w:fill="FCFCFC"/>
        </w:rPr>
        <w:t>— наказывается лишением свободы на срок от десяти до пятнадцати лет со штрафом в размере от пятисот тысяч до восьмисот тысяч рублей</w:t>
      </w:r>
      <w:r w:rsidRPr="0012583D">
        <w:rPr>
          <w:rFonts w:ascii="Times New Roman" w:hAnsi="Times New Roman" w:cs="Times New Roman"/>
          <w:color w:val="0A0A0A"/>
          <w:sz w:val="28"/>
          <w:szCs w:val="28"/>
          <w:shd w:val="clear" w:color="auto" w:fill="FCFCFC"/>
        </w:rPr>
        <w:t xml:space="preserve"> или в размере заработной платы или иного дохода осужденного за период от одного года до трех лет.</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 6. Деяние, предусмотренное частью второй настоящей статьи, </w:t>
      </w:r>
      <w:r w:rsidRPr="0012583D">
        <w:rPr>
          <w:rFonts w:ascii="Times New Roman" w:hAnsi="Times New Roman" w:cs="Times New Roman"/>
          <w:b/>
          <w:color w:val="0A0A0A"/>
          <w:sz w:val="28"/>
          <w:szCs w:val="28"/>
          <w:shd w:val="clear" w:color="auto" w:fill="FCFCFC"/>
        </w:rPr>
        <w:t xml:space="preserve">совершенное организованной группой, — наказывается лишением свободы на срок от </w:t>
      </w:r>
      <w:r w:rsidRPr="0012583D">
        <w:rPr>
          <w:rFonts w:ascii="Times New Roman" w:hAnsi="Times New Roman" w:cs="Times New Roman"/>
          <w:b/>
          <w:color w:val="C00000"/>
          <w:sz w:val="28"/>
          <w:szCs w:val="28"/>
          <w:shd w:val="clear" w:color="auto" w:fill="FCFCFC"/>
        </w:rPr>
        <w:t xml:space="preserve">пятнадцати до двадцати лет </w:t>
      </w:r>
      <w:r w:rsidRPr="0012583D">
        <w:rPr>
          <w:rFonts w:ascii="Times New Roman" w:hAnsi="Times New Roman" w:cs="Times New Roman"/>
          <w:b/>
          <w:color w:val="0A0A0A"/>
          <w:sz w:val="28"/>
          <w:szCs w:val="28"/>
          <w:shd w:val="clear" w:color="auto" w:fill="FCFCFC"/>
        </w:rPr>
        <w:t>со штрафом в размере от пятисот тысяч до одного миллиона рублей</w:t>
      </w:r>
      <w:r w:rsidRPr="0012583D">
        <w:rPr>
          <w:rFonts w:ascii="Times New Roman" w:hAnsi="Times New Roman" w:cs="Times New Roman"/>
          <w:color w:val="0A0A0A"/>
          <w:sz w:val="28"/>
          <w:szCs w:val="28"/>
          <w:shd w:val="clear" w:color="auto" w:fill="FCFCFC"/>
        </w:rPr>
        <w:t xml:space="preserve"> или в размере заработной платы или иного дохода осужденного за период от двух до четырех лет. </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color w:val="C00000"/>
          <w:sz w:val="28"/>
          <w:szCs w:val="28"/>
          <w:shd w:val="clear" w:color="auto" w:fill="FCFCFC"/>
        </w:rPr>
      </w:pPr>
      <w:r w:rsidRPr="0012583D">
        <w:rPr>
          <w:rFonts w:ascii="Times New Roman" w:hAnsi="Times New Roman" w:cs="Times New Roman"/>
          <w:color w:val="C00000"/>
          <w:sz w:val="28"/>
          <w:szCs w:val="28"/>
          <w:shd w:val="clear" w:color="auto" w:fill="FCFCFC"/>
        </w:rPr>
        <w:t xml:space="preserve">Примечания. 1. Лицо, добровольно сдавшее предметы, указанные в настоящей статье, освобождается от уголовной ответственности по данной статье. </w:t>
      </w:r>
    </w:p>
    <w:p w:rsidR="00167FC6" w:rsidRPr="0012583D" w:rsidRDefault="00167FC6" w:rsidP="00513BCA">
      <w:pPr>
        <w:spacing w:after="0" w:line="240" w:lineRule="auto"/>
        <w:jc w:val="both"/>
        <w:rPr>
          <w:rFonts w:ascii="Times New Roman" w:hAnsi="Times New Roman" w:cs="Times New Roman"/>
          <w:color w:val="C00000"/>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2. Для целей настоящей статьи и других статей настоящего Кодекса </w:t>
      </w:r>
      <w:r w:rsidRPr="0012583D">
        <w:rPr>
          <w:rFonts w:ascii="Times New Roman" w:hAnsi="Times New Roman" w:cs="Times New Roman"/>
          <w:color w:val="FF0000"/>
          <w:sz w:val="28"/>
          <w:szCs w:val="28"/>
          <w:shd w:val="clear" w:color="auto" w:fill="FCFCFC"/>
        </w:rPr>
        <w:t>под взрывчатыми веществами понимаются</w:t>
      </w:r>
      <w:r w:rsidRPr="0012583D">
        <w:rPr>
          <w:rFonts w:ascii="Times New Roman" w:hAnsi="Times New Roman" w:cs="Times New Roman"/>
          <w:color w:val="0A0A0A"/>
          <w:sz w:val="28"/>
          <w:szCs w:val="28"/>
          <w:shd w:val="clear" w:color="auto" w:fill="FCFCFC"/>
        </w:rPr>
        <w:t xml:space="preserve">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r w:rsidRPr="0012583D">
        <w:rPr>
          <w:rFonts w:ascii="Times New Roman" w:hAnsi="Times New Roman" w:cs="Times New Roman"/>
          <w:color w:val="0A0A0A"/>
          <w:sz w:val="28"/>
          <w:szCs w:val="28"/>
          <w:shd w:val="clear" w:color="auto" w:fill="FCFCFC"/>
        </w:rPr>
        <w:cr/>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 xml:space="preserve"> 3. Для целей настоящей статьи и других статей настоящего Кодекса </w:t>
      </w:r>
      <w:r w:rsidRPr="0012583D">
        <w:rPr>
          <w:rFonts w:ascii="Times New Roman" w:hAnsi="Times New Roman" w:cs="Times New Roman"/>
          <w:color w:val="FF0000"/>
          <w:sz w:val="28"/>
          <w:szCs w:val="28"/>
          <w:shd w:val="clear" w:color="auto" w:fill="FCFCFC"/>
        </w:rPr>
        <w:t>под взрывными устройствами понимаются</w:t>
      </w:r>
      <w:r w:rsidRPr="0012583D">
        <w:rPr>
          <w:rFonts w:ascii="Times New Roman" w:hAnsi="Times New Roman" w:cs="Times New Roman"/>
          <w:color w:val="0A0A0A"/>
          <w:sz w:val="28"/>
          <w:szCs w:val="28"/>
          <w:shd w:val="clear" w:color="auto" w:fill="FCFCFC"/>
        </w:rPr>
        <w:t xml:space="preserve"> промышленные или самодельные изделия, содержащие взрывчатое вещество, функционально предназначенные для производства взрыва и способные к взрыву. Комментарий к ст. 222.1 УК РФ 1. Преступления, предусмотренные комментируемой статьей и ст. 222 УК РФ, отличаются только предметом. В комментируемой статье им являются взрывчатые вещества или взрывные устройства. 2. Под взрывчатыми веществами следует понимать химические соединения или механические смеси веществ, способные к быстрому самораспространяющемуся химическому превращению, взрыву без доступа кислорода воздуха. К ним относятся тротил, аммониты, пластиты, эластиты, порох, твердое ракетное топливо и т.п. 3</w:t>
      </w:r>
      <w:r w:rsidRPr="0012583D">
        <w:rPr>
          <w:rFonts w:ascii="Times New Roman" w:hAnsi="Times New Roman" w:cs="Times New Roman"/>
          <w:color w:val="FF0000"/>
          <w:sz w:val="28"/>
          <w:szCs w:val="28"/>
          <w:shd w:val="clear" w:color="auto" w:fill="FCFCFC"/>
        </w:rPr>
        <w:t xml:space="preserve">. Под взрывными устройствами </w:t>
      </w:r>
      <w:r w:rsidRPr="0012583D">
        <w:rPr>
          <w:rFonts w:ascii="Times New Roman" w:hAnsi="Times New Roman" w:cs="Times New Roman"/>
          <w:color w:val="FF0000"/>
          <w:sz w:val="28"/>
          <w:szCs w:val="28"/>
          <w:shd w:val="clear" w:color="auto" w:fill="FCFCFC"/>
        </w:rPr>
        <w:lastRenderedPageBreak/>
        <w:t xml:space="preserve">следует понимать </w:t>
      </w:r>
      <w:r w:rsidRPr="0012583D">
        <w:rPr>
          <w:rFonts w:ascii="Times New Roman" w:hAnsi="Times New Roman" w:cs="Times New Roman"/>
          <w:color w:val="0A0A0A"/>
          <w:sz w:val="28"/>
          <w:szCs w:val="28"/>
          <w:shd w:val="clear" w:color="auto" w:fill="FCFCFC"/>
        </w:rPr>
        <w:t>промышленные или самодельные изделия, функционально объединяющие взрывчатое вещество и приспособление для инициирования взрыва (запал, взрыватель, детонатор и т.п.). 4. Имитационно-пиротехнические и осветительные средства не относятся к взрывчатым веществам и взрывным устройствам. Пиротехническая смесь может признаваться взрывчатым веществом, если она обладает способностью к взрыву без доступа кислорода воздуха. 5. О понятиях приобретения, передачи, сбыта, хранения, перевозки или ношения см. комментарий к ст. 222. 6. Квалифицирующие признаки ч. ч. 2 и 3 (группа лиц по предварительному сговору или организованная группа) раскрываются в комментарии к ст. 35. 7. Субъективная сторона преступления — умышленная форма вины. 8. Субъект преступления — физическое вменяемое лицо, достигшее 14-летнего возраста. 9. О применении примеч. к комментируемой статье см. комментарий к ст. 222. Статья 223. Незаконное изготовление оружия</w:t>
      </w: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p>
    <w:p w:rsidR="00513BCA" w:rsidRPr="0012583D" w:rsidRDefault="00513BCA" w:rsidP="00513BCA">
      <w:pPr>
        <w:spacing w:after="0" w:line="240" w:lineRule="auto"/>
        <w:jc w:val="both"/>
        <w:rPr>
          <w:rFonts w:ascii="Times New Roman" w:hAnsi="Times New Roman" w:cs="Times New Roman"/>
          <w:color w:val="0A0A0A"/>
          <w:sz w:val="28"/>
          <w:szCs w:val="28"/>
          <w:shd w:val="clear" w:color="auto" w:fill="FCFCFC"/>
        </w:rPr>
      </w:pPr>
      <w:r w:rsidRPr="0012583D">
        <w:rPr>
          <w:rFonts w:ascii="Times New Roman" w:hAnsi="Times New Roman" w:cs="Times New Roman"/>
          <w:color w:val="0A0A0A"/>
          <w:sz w:val="28"/>
          <w:szCs w:val="28"/>
          <w:shd w:val="clear" w:color="auto" w:fill="FCFCFC"/>
        </w:rPr>
        <w:t>Источник: https://ukodrf.ru/statya-222-1</w:t>
      </w:r>
    </w:p>
    <w:p w:rsidR="00CE15D1" w:rsidRPr="0012583D" w:rsidRDefault="00CE15D1" w:rsidP="003D695A">
      <w:pPr>
        <w:rPr>
          <w:rFonts w:ascii="Times New Roman" w:eastAsia="Times New Roman" w:hAnsi="Times New Roman" w:cs="Times New Roman"/>
          <w:sz w:val="28"/>
          <w:szCs w:val="28"/>
          <w:lang w:eastAsia="ru-RU"/>
        </w:rPr>
      </w:pPr>
    </w:p>
    <w:p w:rsidR="00CE15D1" w:rsidRPr="0012583D" w:rsidRDefault="00CE15D1" w:rsidP="00CE15D1">
      <w:pPr>
        <w:tabs>
          <w:tab w:val="left" w:pos="0"/>
        </w:tabs>
        <w:spacing w:after="0" w:line="240" w:lineRule="auto"/>
        <w:ind w:firstLine="709"/>
        <w:jc w:val="both"/>
        <w:rPr>
          <w:rFonts w:ascii="Times New Roman" w:hAnsi="Times New Roman" w:cs="Times New Roman"/>
          <w:sz w:val="28"/>
          <w:szCs w:val="28"/>
        </w:rPr>
      </w:pPr>
      <w:r w:rsidRPr="0012583D">
        <w:rPr>
          <w:rFonts w:ascii="Times New Roman" w:hAnsi="Times New Roman" w:cs="Times New Roman"/>
          <w:sz w:val="28"/>
          <w:szCs w:val="28"/>
        </w:rPr>
        <w:t>Проверь себя.</w:t>
      </w:r>
    </w:p>
    <w:p w:rsidR="00CE15D1" w:rsidRPr="0012583D" w:rsidRDefault="00CE15D1" w:rsidP="00CE15D1">
      <w:pPr>
        <w:tabs>
          <w:tab w:val="left" w:pos="0"/>
        </w:tabs>
        <w:spacing w:after="0" w:line="240" w:lineRule="auto"/>
        <w:ind w:firstLine="709"/>
        <w:jc w:val="both"/>
        <w:rPr>
          <w:rFonts w:ascii="Times New Roman" w:hAnsi="Times New Roman" w:cs="Times New Roman"/>
          <w:sz w:val="28"/>
          <w:szCs w:val="28"/>
        </w:rPr>
      </w:pPr>
      <w:r w:rsidRPr="0012583D">
        <w:rPr>
          <w:rFonts w:ascii="Times New Roman" w:eastAsia="MS Mincho" w:hAnsi="Times New Roman" w:cs="Times New Roman"/>
          <w:sz w:val="28"/>
          <w:szCs w:val="28"/>
        </w:rPr>
        <w:t>-</w:t>
      </w:r>
      <w:r w:rsidRPr="0012583D">
        <w:rPr>
          <w:rFonts w:ascii="Times New Roman" w:hAnsi="Times New Roman" w:cs="Times New Roman"/>
          <w:sz w:val="28"/>
          <w:szCs w:val="28"/>
        </w:rPr>
        <w:t xml:space="preserve"> Что нового вы узнали сегодня о </w:t>
      </w:r>
      <w:r w:rsidRPr="0012583D">
        <w:rPr>
          <w:rFonts w:ascii="Times New Roman" w:hAnsi="Times New Roman" w:cs="Times New Roman"/>
          <w:b/>
          <w:sz w:val="28"/>
          <w:szCs w:val="28"/>
        </w:rPr>
        <w:t xml:space="preserve">безопасном поведение при </w:t>
      </w:r>
      <w:r w:rsidR="005D33BD" w:rsidRPr="0012583D">
        <w:rPr>
          <w:rFonts w:ascii="Times New Roman" w:hAnsi="Times New Roman" w:cs="Times New Roman"/>
          <w:b/>
          <w:sz w:val="28"/>
          <w:szCs w:val="28"/>
        </w:rPr>
        <w:t>взрыве и обстреле</w:t>
      </w:r>
      <w:r w:rsidR="003D695A" w:rsidRPr="0012583D">
        <w:rPr>
          <w:rFonts w:ascii="Times New Roman" w:hAnsi="Times New Roman" w:cs="Times New Roman"/>
          <w:b/>
          <w:sz w:val="28"/>
          <w:szCs w:val="28"/>
        </w:rPr>
        <w:t>?</w:t>
      </w:r>
    </w:p>
    <w:p w:rsidR="00CE15D1" w:rsidRPr="0012583D" w:rsidRDefault="00CE15D1" w:rsidP="00CE15D1">
      <w:pPr>
        <w:tabs>
          <w:tab w:val="left" w:pos="0"/>
        </w:tabs>
        <w:spacing w:after="0" w:line="240" w:lineRule="auto"/>
        <w:ind w:firstLine="709"/>
        <w:jc w:val="both"/>
        <w:rPr>
          <w:rFonts w:ascii="Times New Roman" w:hAnsi="Times New Roman" w:cs="Times New Roman"/>
          <w:sz w:val="28"/>
          <w:szCs w:val="28"/>
        </w:rPr>
      </w:pPr>
      <w:r w:rsidRPr="0012583D">
        <w:rPr>
          <w:rFonts w:ascii="Times New Roman" w:eastAsia="MS Mincho" w:hAnsi="Times New Roman" w:cs="Times New Roman"/>
          <w:sz w:val="28"/>
          <w:szCs w:val="28"/>
        </w:rPr>
        <w:t>-</w:t>
      </w:r>
      <w:r w:rsidRPr="0012583D">
        <w:rPr>
          <w:rFonts w:ascii="Times New Roman" w:hAnsi="Times New Roman" w:cs="Times New Roman"/>
          <w:sz w:val="28"/>
          <w:szCs w:val="28"/>
        </w:rPr>
        <w:t xml:space="preserve"> Какой информацией вам захотелось поделиться со своими родными и друзьями?</w:t>
      </w:r>
    </w:p>
    <w:p w:rsidR="007944C3" w:rsidRPr="0012583D" w:rsidRDefault="00CE15D1" w:rsidP="00501A44">
      <w:pPr>
        <w:tabs>
          <w:tab w:val="left" w:pos="0"/>
        </w:tabs>
        <w:spacing w:after="0" w:line="240" w:lineRule="auto"/>
        <w:ind w:firstLine="709"/>
        <w:jc w:val="both"/>
        <w:rPr>
          <w:rFonts w:ascii="Times New Roman" w:hAnsi="Times New Roman" w:cs="Times New Roman"/>
          <w:sz w:val="28"/>
          <w:szCs w:val="28"/>
        </w:rPr>
      </w:pPr>
      <w:r w:rsidRPr="0012583D">
        <w:rPr>
          <w:rFonts w:ascii="Times New Roman" w:hAnsi="Times New Roman" w:cs="Times New Roman"/>
          <w:sz w:val="28"/>
          <w:szCs w:val="28"/>
        </w:rPr>
        <w:t xml:space="preserve">- </w:t>
      </w:r>
      <w:r w:rsidRPr="0012583D">
        <w:rPr>
          <w:rFonts w:ascii="Times New Roman" w:hAnsi="Times New Roman" w:cs="Times New Roman"/>
          <w:color w:val="C00000"/>
          <w:sz w:val="28"/>
          <w:szCs w:val="28"/>
        </w:rPr>
        <w:t xml:space="preserve">Составьте </w:t>
      </w:r>
      <w:r w:rsidR="003D695A" w:rsidRPr="0012583D">
        <w:rPr>
          <w:rFonts w:ascii="Times New Roman" w:hAnsi="Times New Roman" w:cs="Times New Roman"/>
          <w:color w:val="C00000"/>
          <w:sz w:val="28"/>
          <w:szCs w:val="28"/>
        </w:rPr>
        <w:t>памятку</w:t>
      </w:r>
      <w:r w:rsidR="003D695A" w:rsidRPr="0012583D">
        <w:rPr>
          <w:rFonts w:ascii="Times New Roman" w:hAnsi="Times New Roman" w:cs="Times New Roman"/>
          <w:sz w:val="28"/>
          <w:szCs w:val="28"/>
        </w:rPr>
        <w:t>, как необходимо вести себя при обстреле и взрыве</w:t>
      </w:r>
      <w:r w:rsidR="00447B70" w:rsidRPr="0012583D">
        <w:rPr>
          <w:rFonts w:ascii="Times New Roman" w:hAnsi="Times New Roman" w:cs="Times New Roman"/>
          <w:sz w:val="28"/>
          <w:szCs w:val="28"/>
        </w:rPr>
        <w:t xml:space="preserve">,  </w:t>
      </w:r>
      <w:r w:rsidR="003D695A" w:rsidRPr="0012583D">
        <w:rPr>
          <w:rFonts w:ascii="Times New Roman" w:hAnsi="Times New Roman" w:cs="Times New Roman"/>
          <w:sz w:val="28"/>
          <w:szCs w:val="28"/>
        </w:rPr>
        <w:t xml:space="preserve"> храни</w:t>
      </w:r>
      <w:r w:rsidR="00447B70" w:rsidRPr="0012583D">
        <w:rPr>
          <w:rFonts w:ascii="Times New Roman" w:hAnsi="Times New Roman" w:cs="Times New Roman"/>
          <w:sz w:val="28"/>
          <w:szCs w:val="28"/>
        </w:rPr>
        <w:t xml:space="preserve">те ее </w:t>
      </w:r>
      <w:r w:rsidR="003D695A" w:rsidRPr="0012583D">
        <w:rPr>
          <w:rFonts w:ascii="Times New Roman" w:hAnsi="Times New Roman" w:cs="Times New Roman"/>
          <w:sz w:val="28"/>
          <w:szCs w:val="28"/>
        </w:rPr>
        <w:t xml:space="preserve">дома. </w:t>
      </w:r>
    </w:p>
    <w:sectPr w:rsidR="007944C3" w:rsidRPr="0012583D" w:rsidSect="00203A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D2" w:rsidRDefault="001B19D2" w:rsidP="007370E5">
      <w:pPr>
        <w:spacing w:after="0" w:line="240" w:lineRule="auto"/>
      </w:pPr>
      <w:r>
        <w:separator/>
      </w:r>
    </w:p>
  </w:endnote>
  <w:endnote w:type="continuationSeparator" w:id="1">
    <w:p w:rsidR="001B19D2" w:rsidRDefault="001B19D2" w:rsidP="00737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D2" w:rsidRDefault="001B19D2" w:rsidP="007370E5">
      <w:pPr>
        <w:spacing w:after="0" w:line="240" w:lineRule="auto"/>
      </w:pPr>
      <w:r>
        <w:separator/>
      </w:r>
    </w:p>
  </w:footnote>
  <w:footnote w:type="continuationSeparator" w:id="1">
    <w:p w:rsidR="001B19D2" w:rsidRDefault="001B19D2" w:rsidP="00737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0588"/>
    <w:multiLevelType w:val="multilevel"/>
    <w:tmpl w:val="E1C4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F74B0"/>
    <w:multiLevelType w:val="hybridMultilevel"/>
    <w:tmpl w:val="A73C3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16B6"/>
    <w:rsid w:val="000F633C"/>
    <w:rsid w:val="0012583D"/>
    <w:rsid w:val="0014118A"/>
    <w:rsid w:val="00167FC6"/>
    <w:rsid w:val="001B19D2"/>
    <w:rsid w:val="001D5A8A"/>
    <w:rsid w:val="001F09AD"/>
    <w:rsid w:val="002E02FF"/>
    <w:rsid w:val="00324340"/>
    <w:rsid w:val="0033469C"/>
    <w:rsid w:val="00390008"/>
    <w:rsid w:val="003D695A"/>
    <w:rsid w:val="00447B70"/>
    <w:rsid w:val="00494616"/>
    <w:rsid w:val="004C267F"/>
    <w:rsid w:val="004F145B"/>
    <w:rsid w:val="00501A44"/>
    <w:rsid w:val="00513BCA"/>
    <w:rsid w:val="005D33BD"/>
    <w:rsid w:val="007370E5"/>
    <w:rsid w:val="007944C3"/>
    <w:rsid w:val="008D3606"/>
    <w:rsid w:val="0091789D"/>
    <w:rsid w:val="00A124CD"/>
    <w:rsid w:val="00BD0185"/>
    <w:rsid w:val="00BE1AF2"/>
    <w:rsid w:val="00CE15D1"/>
    <w:rsid w:val="00D5440B"/>
    <w:rsid w:val="00DF01CD"/>
    <w:rsid w:val="00DF16B6"/>
    <w:rsid w:val="00F50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5D1"/>
    <w:pPr>
      <w:spacing w:after="12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15D1"/>
    <w:rPr>
      <w:color w:val="0000FF" w:themeColor="hyperlink"/>
      <w:u w:val="single"/>
    </w:rPr>
  </w:style>
  <w:style w:type="paragraph" w:styleId="a5">
    <w:name w:val="List Paragraph"/>
    <w:basedOn w:val="a"/>
    <w:uiPriority w:val="34"/>
    <w:qFormat/>
    <w:rsid w:val="00CE15D1"/>
    <w:pPr>
      <w:ind w:left="720"/>
      <w:contextualSpacing/>
    </w:pPr>
  </w:style>
  <w:style w:type="paragraph" w:styleId="a6">
    <w:name w:val="Balloon Text"/>
    <w:basedOn w:val="a"/>
    <w:link w:val="a7"/>
    <w:uiPriority w:val="99"/>
    <w:semiHidden/>
    <w:unhideWhenUsed/>
    <w:rsid w:val="00CE15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5D1"/>
    <w:rPr>
      <w:rFonts w:ascii="Tahoma" w:hAnsi="Tahoma" w:cs="Tahoma"/>
      <w:sz w:val="16"/>
      <w:szCs w:val="16"/>
    </w:rPr>
  </w:style>
  <w:style w:type="paragraph" w:styleId="a8">
    <w:name w:val="header"/>
    <w:basedOn w:val="a"/>
    <w:link w:val="a9"/>
    <w:uiPriority w:val="99"/>
    <w:unhideWhenUsed/>
    <w:rsid w:val="007370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70E5"/>
  </w:style>
  <w:style w:type="paragraph" w:styleId="aa">
    <w:name w:val="footer"/>
    <w:basedOn w:val="a"/>
    <w:link w:val="ab"/>
    <w:uiPriority w:val="99"/>
    <w:unhideWhenUsed/>
    <w:rsid w:val="007370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7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5D1"/>
    <w:pPr>
      <w:spacing w:after="12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15D1"/>
    <w:rPr>
      <w:color w:val="0000FF" w:themeColor="hyperlink"/>
      <w:u w:val="single"/>
    </w:rPr>
  </w:style>
  <w:style w:type="paragraph" w:styleId="a5">
    <w:name w:val="List Paragraph"/>
    <w:basedOn w:val="a"/>
    <w:uiPriority w:val="34"/>
    <w:qFormat/>
    <w:rsid w:val="00CE15D1"/>
    <w:pPr>
      <w:ind w:left="720"/>
      <w:contextualSpacing/>
    </w:pPr>
  </w:style>
  <w:style w:type="paragraph" w:styleId="a6">
    <w:name w:val="Balloon Text"/>
    <w:basedOn w:val="a"/>
    <w:link w:val="a7"/>
    <w:uiPriority w:val="99"/>
    <w:semiHidden/>
    <w:unhideWhenUsed/>
    <w:rsid w:val="00CE15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5D1"/>
    <w:rPr>
      <w:rFonts w:ascii="Tahoma" w:hAnsi="Tahoma" w:cs="Tahoma"/>
      <w:sz w:val="16"/>
      <w:szCs w:val="16"/>
    </w:rPr>
  </w:style>
  <w:style w:type="paragraph" w:styleId="a8">
    <w:name w:val="header"/>
    <w:basedOn w:val="a"/>
    <w:link w:val="a9"/>
    <w:uiPriority w:val="99"/>
    <w:unhideWhenUsed/>
    <w:rsid w:val="007370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70E5"/>
  </w:style>
  <w:style w:type="paragraph" w:styleId="aa">
    <w:name w:val="footer"/>
    <w:basedOn w:val="a"/>
    <w:link w:val="ab"/>
    <w:uiPriority w:val="99"/>
    <w:unhideWhenUsed/>
    <w:rsid w:val="007370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70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Sergey</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pushkarev</cp:lastModifiedBy>
  <cp:revision>23</cp:revision>
  <dcterms:created xsi:type="dcterms:W3CDTF">2022-10-18T14:44:00Z</dcterms:created>
  <dcterms:modified xsi:type="dcterms:W3CDTF">2022-10-28T12:40:00Z</dcterms:modified>
</cp:coreProperties>
</file>